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6DC7EE" w14:textId="3E8D33B1" w:rsidR="001804B8" w:rsidRDefault="00602AD0" w:rsidP="001804B8">
      <w:pPr>
        <w:spacing w:before="100" w:beforeAutospacing="1" w:after="100" w:afterAutospacing="1" w:line="240" w:lineRule="auto"/>
        <w:jc w:val="center"/>
        <w:rPr>
          <w:rFonts w:ascii="Li Shobuj Borno Unicode" w:eastAsia="Times New Roman" w:hAnsi="Li Shobuj Borno Unicode" w:cs="Li Shobuj Borno Unicode"/>
          <w:b/>
          <w:bCs/>
          <w:noProof/>
          <w:color w:val="000000"/>
          <w:sz w:val="36"/>
          <w:szCs w:val="36"/>
          <w:lang w:bidi="ar-SA"/>
        </w:rPr>
      </w:pPr>
      <w:bookmarkStart w:id="0" w:name="_GoBack"/>
      <w:bookmarkEnd w:id="0"/>
      <w:r>
        <w:rPr>
          <w:rFonts w:ascii="Li Shobuj Borno Unicode" w:eastAsia="Times New Roman" w:hAnsi="Li Shobuj Borno Unicode" w:cs="Li Shobuj Borno Unicode"/>
          <w:b/>
          <w:bCs/>
          <w:noProof/>
          <w:color w:val="000000"/>
          <w:sz w:val="36"/>
          <w:szCs w:val="36"/>
          <w:lang w:bidi="ar-SA"/>
        </w:rPr>
        <w:drawing>
          <wp:anchor distT="0" distB="0" distL="114300" distR="114300" simplePos="0" relativeHeight="251660288" behindDoc="0" locked="0" layoutInCell="1" allowOverlap="1" wp14:anchorId="4A04E438" wp14:editId="05724321">
            <wp:simplePos x="0" y="0"/>
            <wp:positionH relativeFrom="column">
              <wp:posOffset>-666750</wp:posOffset>
            </wp:positionH>
            <wp:positionV relativeFrom="paragraph">
              <wp:posOffset>-685800</wp:posOffset>
            </wp:positionV>
            <wp:extent cx="5086350" cy="7985784"/>
            <wp:effectExtent l="0" t="0" r="0" b="0"/>
            <wp:wrapThrough wrapText="bothSides">
              <wp:wrapPolygon edited="0">
                <wp:start x="0" y="0"/>
                <wp:lineTo x="0" y="21538"/>
                <wp:lineTo x="21519" y="21538"/>
                <wp:lineTo x="2151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6365" cy="79858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39BDA8" w14:textId="77777777" w:rsidR="00602AD0" w:rsidRDefault="00602AD0" w:rsidP="00602AD0">
      <w:pPr>
        <w:spacing w:after="120" w:line="240" w:lineRule="auto"/>
        <w:jc w:val="center"/>
        <w:rPr>
          <w:rFonts w:ascii="Li Shobuj Nolua Unicode" w:hAnsi="Li Shobuj Nolua Unicode" w:cs="Li Shobuj Nolua Unicode"/>
          <w:color w:val="C00000"/>
          <w:sz w:val="72"/>
          <w:szCs w:val="72"/>
          <w:cs/>
        </w:rPr>
      </w:pPr>
      <w:bookmarkStart w:id="1" w:name="_Toc68338261"/>
      <w:r w:rsidRPr="00602AD0">
        <w:rPr>
          <w:rFonts w:ascii="Li Shobuj Nolua Unicode" w:hAnsi="Li Shobuj Nolua Unicode" w:cs="Li Shobuj Nolua Unicode"/>
          <w:color w:val="C00000"/>
          <w:sz w:val="72"/>
          <w:szCs w:val="72"/>
          <w:cs/>
        </w:rPr>
        <w:lastRenderedPageBreak/>
        <w:t>কার্টুন: বর্তমান যুগের এক মারাত্মক ব্যাধি</w:t>
      </w:r>
      <w:bookmarkEnd w:id="1"/>
    </w:p>
    <w:p w14:paraId="023B0E4C" w14:textId="565B14CC" w:rsidR="00602AD0" w:rsidRPr="004D7443" w:rsidRDefault="00602AD0" w:rsidP="00602AD0">
      <w:pPr>
        <w:spacing w:after="120" w:line="240" w:lineRule="auto"/>
        <w:jc w:val="center"/>
        <w:rPr>
          <w:rFonts w:ascii="BornomalaBN" w:eastAsia="Times New Roman" w:hAnsi="BornomalaBN" w:cs="BornomalaBN"/>
          <w:b/>
          <w:bCs/>
          <w:color w:val="FF0000"/>
          <w:sz w:val="26"/>
          <w:szCs w:val="26"/>
          <w:cs/>
        </w:rPr>
      </w:pPr>
      <w:r w:rsidRPr="00EB165F">
        <w:rPr>
          <w:rFonts w:ascii="BornomalaBN" w:eastAsia="Times New Roman" w:hAnsi="BornomalaBN" w:cs="BornomalaBN"/>
          <w:color w:val="FF0000"/>
          <w:sz w:val="26"/>
          <w:szCs w:val="26"/>
        </w:rPr>
        <w:br/>
      </w:r>
      <w:r w:rsidRPr="00602AD0">
        <w:rPr>
          <w:rFonts w:ascii="Hind Siliguri Light" w:eastAsia="Times New Roman" w:hAnsi="Hind Siliguri Light" w:cs="Hind Siliguri Light"/>
          <w:b/>
          <w:bCs/>
          <w:color w:val="0070C0"/>
          <w:sz w:val="36"/>
          <w:szCs w:val="36"/>
          <w:cs/>
        </w:rPr>
        <w:t xml:space="preserve"> শাইখ হুসসাম আব্দুর রউফ রহিমাহুল্লাহ</w:t>
      </w:r>
    </w:p>
    <w:p w14:paraId="77AB658D" w14:textId="77777777" w:rsidR="001F01F7" w:rsidRPr="001F01F7" w:rsidRDefault="001F01F7" w:rsidP="00575012">
      <w:pPr>
        <w:jc w:val="center"/>
        <w:rPr>
          <w:rFonts w:ascii="Li Shobuj Borno Unicode" w:eastAsia="Times New Roman" w:hAnsi="Li Shobuj Borno Unicode" w:cs="Li Shobuj Borno Unicode"/>
          <w:b/>
          <w:bCs/>
          <w:color w:val="800000"/>
          <w:szCs w:val="22"/>
          <w:lang w:bidi="ar-SA"/>
        </w:rPr>
      </w:pPr>
    </w:p>
    <w:p w14:paraId="3271FF63" w14:textId="388594D4" w:rsidR="00781B46" w:rsidRPr="00575012" w:rsidRDefault="001804B8" w:rsidP="00575012">
      <w:pPr>
        <w:jc w:val="center"/>
        <w:rPr>
          <w:rFonts w:ascii="Hind Siliguri Light" w:eastAsia="Times New Roman" w:hAnsi="Hind Siliguri Light" w:cs="Hind Siliguri Light"/>
          <w:b/>
          <w:bCs/>
          <w:color w:val="000000"/>
          <w:sz w:val="32"/>
          <w:szCs w:val="32"/>
          <w:rtl/>
          <w:cs/>
          <w:lang w:bidi="ar-SA"/>
        </w:rPr>
      </w:pPr>
      <w:r w:rsidRPr="0057501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32"/>
          <w:szCs w:val="32"/>
          <w:cs/>
        </w:rPr>
        <w:t xml:space="preserve">    জামাআত কায়িদাতুল জিহাদের অফিসিয়াল ম্যাগাজিন </w:t>
      </w:r>
      <w:r w:rsidRPr="00575012">
        <w:rPr>
          <w:rFonts w:ascii="Hind Siliguri Light" w:eastAsia="Times New Roman" w:hAnsi="Hind Siliguri Light" w:cs="Hind Siliguri Light"/>
          <w:b/>
          <w:bCs/>
          <w:color w:val="0000FF"/>
          <w:sz w:val="32"/>
          <w:szCs w:val="32"/>
          <w:cs/>
        </w:rPr>
        <w:t>উম্মাতুন ওয়াহিদাহ</w:t>
      </w:r>
      <w:r w:rsidRPr="00575012">
        <w:rPr>
          <w:rFonts w:ascii="Hind Siliguri Light" w:eastAsia="Times New Roman" w:hAnsi="Hind Siliguri Light" w:cs="Hind Siliguri Light"/>
          <w:b/>
          <w:bCs/>
          <w:color w:val="0000FF"/>
          <w:sz w:val="32"/>
          <w:szCs w:val="32"/>
          <w:lang w:bidi="ar-SA"/>
        </w:rPr>
        <w:t xml:space="preserve">- </w:t>
      </w:r>
      <w:r w:rsidRPr="00575012">
        <w:rPr>
          <w:rFonts w:ascii="Hind Siliguri Light" w:eastAsia="Times New Roman" w:hAnsi="Hind Siliguri Light" w:cs="Hind Siliguri Light"/>
          <w:b/>
          <w:bCs/>
          <w:color w:val="0000FF"/>
          <w:sz w:val="32"/>
          <w:szCs w:val="32"/>
          <w:cs/>
        </w:rPr>
        <w:t>ইস্যু</w:t>
      </w:r>
      <w:r w:rsidRPr="00575012">
        <w:rPr>
          <w:rFonts w:ascii="Hind Siliguri Light" w:eastAsia="Times New Roman" w:hAnsi="Hind Siliguri Light" w:cs="Hind Siliguri Light"/>
          <w:b/>
          <w:bCs/>
          <w:color w:val="0000FF"/>
          <w:sz w:val="32"/>
          <w:szCs w:val="32"/>
          <w:lang w:bidi="ar-SA"/>
        </w:rPr>
        <w:t>-</w:t>
      </w:r>
      <w:r w:rsidRPr="00575012">
        <w:rPr>
          <w:rFonts w:ascii="Hind Siliguri Light" w:eastAsia="Times New Roman" w:hAnsi="Hind Siliguri Light" w:cs="Hind Siliguri Light"/>
          <w:b/>
          <w:bCs/>
          <w:color w:val="0000FF"/>
          <w:sz w:val="32"/>
          <w:szCs w:val="32"/>
          <w:cs/>
        </w:rPr>
        <w:t xml:space="preserve">২ </w:t>
      </w:r>
      <w:r w:rsidRPr="00575012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32"/>
          <w:szCs w:val="32"/>
          <w:cs/>
        </w:rPr>
        <w:t>এর নির্বাচিত প্রবন্ধ অনুবাদ</w:t>
      </w:r>
    </w:p>
    <w:p w14:paraId="5A5F3C8D" w14:textId="77777777" w:rsidR="00781B46" w:rsidRPr="007162A2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12A2C0EC" w14:textId="77C7AE76" w:rsidR="00781B46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08CFCD18" w14:textId="642AF9D4" w:rsidR="007162A2" w:rsidRDefault="00602AD0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  <w:r>
        <w:rPr>
          <w:rFonts w:ascii="Li Azad Pori Unicode" w:hAnsi="Li Azad Pori Unicode" w:cs="Li Azad Pori Unicode"/>
          <w:b/>
          <w:bCs/>
          <w:noProof/>
          <w:color w:val="0070C0"/>
          <w:szCs w:val="22"/>
          <w:lang w:bidi="ar-SA"/>
        </w:rPr>
        <w:drawing>
          <wp:anchor distT="0" distB="0" distL="114300" distR="114300" simplePos="0" relativeHeight="251658752" behindDoc="0" locked="0" layoutInCell="1" allowOverlap="1" wp14:anchorId="198D92EA" wp14:editId="0F02088B">
            <wp:simplePos x="0" y="0"/>
            <wp:positionH relativeFrom="column">
              <wp:posOffset>-3175</wp:posOffset>
            </wp:positionH>
            <wp:positionV relativeFrom="paragraph">
              <wp:posOffset>170180</wp:posOffset>
            </wp:positionV>
            <wp:extent cx="3657600" cy="2056765"/>
            <wp:effectExtent l="0" t="0" r="0" b="0"/>
            <wp:wrapThrough wrapText="bothSides">
              <wp:wrapPolygon edited="0">
                <wp:start x="10688" y="4601"/>
                <wp:lineTo x="10238" y="5402"/>
                <wp:lineTo x="8100" y="10203"/>
                <wp:lineTo x="7875" y="10803"/>
                <wp:lineTo x="8100" y="12404"/>
                <wp:lineTo x="9113" y="14605"/>
                <wp:lineTo x="7088" y="15205"/>
                <wp:lineTo x="6413" y="15605"/>
                <wp:lineTo x="6413" y="17205"/>
                <wp:lineTo x="8775" y="17205"/>
                <wp:lineTo x="14850" y="16805"/>
                <wp:lineTo x="14963" y="15405"/>
                <wp:lineTo x="11138" y="14605"/>
                <wp:lineTo x="12263" y="13004"/>
                <wp:lineTo x="12825" y="11604"/>
                <wp:lineTo x="12488" y="11404"/>
                <wp:lineTo x="11925" y="8203"/>
                <wp:lineTo x="12488" y="7202"/>
                <wp:lineTo x="12263" y="6402"/>
                <wp:lineTo x="11138" y="4601"/>
                <wp:lineTo x="10688" y="4601"/>
              </wp:wrapPolygon>
            </wp:wrapThrough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 hikmah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056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FBBD67" w14:textId="44F319AC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229DEE4A" w14:textId="6F9FE542" w:rsidR="00781B46" w:rsidRPr="007162A2" w:rsidRDefault="00781B46" w:rsidP="00575012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0B169A70" w14:textId="66BEC109" w:rsidR="00781B46" w:rsidRDefault="00781B46" w:rsidP="00781B46"/>
    <w:p w14:paraId="3F00658A" w14:textId="561A4623" w:rsidR="001F01F7" w:rsidRDefault="001F01F7" w:rsidP="00781B46"/>
    <w:p w14:paraId="47F11C38" w14:textId="77777777" w:rsidR="00602AD0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B165F">
        <w:rPr>
          <w:rFonts w:ascii="BornomalaBN" w:hAnsi="BornomalaBN" w:cs="BornomalaBN"/>
          <w:sz w:val="26"/>
          <w:szCs w:val="26"/>
          <w:cs/>
        </w:rPr>
        <w:t>সমস্ত প্রশংসা আল্লাহর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যিনি বিশ্বজগতের প্রতিপালক। সালাত ও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সালাম বর্ষিত হোক সর্বাধিক মর্যাদাশীল রাসূল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আমাদের সরদার মুহাম্মাদ </w:t>
      </w:r>
      <w:r w:rsidRPr="00EB165F">
        <w:rPr>
          <w:rFonts w:ascii="BornomalaBN" w:hAnsi="BornomalaBN" w:cs="BornomalaBN"/>
          <w:sz w:val="26"/>
          <w:szCs w:val="26"/>
          <w:rtl/>
          <w:cs/>
        </w:rPr>
        <w:t>ﷺ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এর উপর।</w:t>
      </w:r>
      <w:r>
        <w:rPr>
          <w:rFonts w:ascii="BornomalaBN" w:hAnsi="BornomalaBN" w:cs="BornomalaBN"/>
          <w:sz w:val="26"/>
          <w:szCs w:val="26"/>
        </w:rPr>
        <w:t xml:space="preserve"> </w:t>
      </w:r>
    </w:p>
    <w:p w14:paraId="07D47474" w14:textId="77777777" w:rsidR="00602AD0" w:rsidRPr="00EB165F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  <w:rtl/>
          <w:cs/>
        </w:rPr>
      </w:pPr>
      <w:r w:rsidRPr="00EB165F">
        <w:rPr>
          <w:rFonts w:ascii="BornomalaBN" w:hAnsi="BornomalaBN" w:cs="BornomalaBN"/>
          <w:sz w:val="26"/>
          <w:szCs w:val="26"/>
          <w:cs/>
        </w:rPr>
        <w:t>বর্তমানে মুসলিম উম্মাহ যেসব সমস্যার সম্মুখীন তার মধ্যে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অন্যতম হল নারীদের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পূর্ণ দায়িত্ব  এবং জবাবদিহিতার সাথে পরিবারের তত্ত্বাবধান করা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থেকে নিজেদের গা বাঁচিয়ে চলা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EB165F">
        <w:rPr>
          <w:rFonts w:ascii="BornomalaBN" w:hAnsi="BornomalaBN" w:cs="BornomalaBN"/>
          <w:sz w:val="26"/>
          <w:szCs w:val="26"/>
          <w:cs/>
        </w:rPr>
        <w:t>অথচ এটি আমাদের উপর আবশ্যক ছিল। বর্তমানে অধিকাংশ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মুসলিম  নিজেদের সন্তানদের যেভাবে প্রতিপালন করে তার প্রতি লক্ষ্য করলেই এই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স্বভাবের নেতিবাচক ফলাফল আরও সুস্পষ্ট হয়ে উঠবে।  তাদের কেউ কেউ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সন্তানদেরকে নতুন নতুন কার্টুনের সিডি অথবা  ভিডিও গেম এনে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দেয়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আবার কেউ ইন্টারনেট থেকে সেগুলো ডাউনলোড করে দেয়। যেন তাদের সন্তানেরা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এগুলো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নিয়েই  মেতে থাকে।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মা</w:t>
      </w:r>
      <w:r>
        <w:rPr>
          <w:rFonts w:ascii="BornomalaBN" w:hAnsi="BornomalaBN" w:cs="BornomalaBN"/>
          <w:sz w:val="26"/>
          <w:szCs w:val="26"/>
        </w:rPr>
        <w:t>-</w:t>
      </w:r>
      <w:r>
        <w:rPr>
          <w:rFonts w:ascii="BornomalaBN" w:hAnsi="BornomalaBN" w:cs="BornomalaBN"/>
          <w:sz w:val="26"/>
          <w:szCs w:val="26"/>
          <w:cs/>
        </w:rPr>
        <w:t>বাবাকে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যেন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সন্তানদের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পিছনে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সময়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দিতে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না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হয়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মা</w:t>
      </w:r>
      <w:r>
        <w:rPr>
          <w:rFonts w:ascii="BornomalaBN" w:hAnsi="BornomalaBN" w:cs="BornomalaBN"/>
          <w:sz w:val="26"/>
          <w:szCs w:val="26"/>
        </w:rPr>
        <w:t>-</w:t>
      </w:r>
      <w:r>
        <w:rPr>
          <w:rFonts w:ascii="BornomalaBN" w:hAnsi="BornomalaBN" w:cs="BornomalaBN"/>
          <w:sz w:val="26"/>
          <w:szCs w:val="26"/>
          <w:cs/>
        </w:rPr>
        <w:t>বাবা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যেন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আপন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কাজে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ব্যস্ত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থাকতে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পারে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এটাই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মূল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সমস্যা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</w:p>
    <w:p w14:paraId="7C842D06" w14:textId="77777777" w:rsidR="00602AD0" w:rsidRPr="00EB165F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  <w:rtl/>
          <w:cs/>
        </w:rPr>
      </w:pPr>
      <w:r>
        <w:rPr>
          <w:rFonts w:ascii="BornomalaBN" w:hAnsi="BornomalaBN" w:cs="BornomalaBN"/>
          <w:sz w:val="26"/>
          <w:szCs w:val="26"/>
          <w:cs/>
        </w:rPr>
        <w:t>শিশুরা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চলাফেরা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/>
          <w:sz w:val="26"/>
          <w:szCs w:val="26"/>
          <w:cs/>
        </w:rPr>
        <w:t>খেলাধুলা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/>
          <w:sz w:val="26"/>
          <w:szCs w:val="26"/>
          <w:cs/>
        </w:rPr>
        <w:t>কথাবার্তা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/>
          <w:sz w:val="26"/>
          <w:szCs w:val="26"/>
          <w:cs/>
        </w:rPr>
        <w:t>আচার</w:t>
      </w:r>
      <w:r>
        <w:rPr>
          <w:rFonts w:ascii="BornomalaBN" w:hAnsi="BornomalaBN" w:cs="BornomalaBN"/>
          <w:sz w:val="26"/>
          <w:szCs w:val="26"/>
        </w:rPr>
        <w:t>-</w:t>
      </w:r>
      <w:r>
        <w:rPr>
          <w:rFonts w:ascii="BornomalaBN" w:hAnsi="BornomalaBN" w:cs="BornomalaBN"/>
          <w:sz w:val="26"/>
          <w:szCs w:val="26"/>
          <w:cs/>
        </w:rPr>
        <w:t>আচরণ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ও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অন্যদের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সাথে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উঠা</w:t>
      </w:r>
      <w:r>
        <w:rPr>
          <w:rFonts w:ascii="BornomalaBN" w:hAnsi="BornomalaBN" w:cs="BornomalaBN"/>
          <w:sz w:val="26"/>
          <w:szCs w:val="26"/>
        </w:rPr>
        <w:t>-</w:t>
      </w:r>
      <w:r>
        <w:rPr>
          <w:rFonts w:ascii="BornomalaBN" w:hAnsi="BornomalaBN" w:cs="BornomalaBN"/>
          <w:sz w:val="26"/>
          <w:szCs w:val="26"/>
          <w:cs/>
        </w:rPr>
        <w:t>বসা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সর্বক্ষেত্রেই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কার্টুনের চরিত্রগুলোকে অনুকরণের চেষ্টা করতে থাকে। কখনো কখনো তো ঐ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ফিল্মগুলোতে এমন বিষয়ও থাকে যা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আক্কিদা</w:t>
      </w:r>
      <w:r>
        <w:rPr>
          <w:rFonts w:ascii="BornomalaBN" w:hAnsi="BornomalaBN" w:cs="BornomalaBN"/>
          <w:sz w:val="26"/>
          <w:szCs w:val="26"/>
        </w:rPr>
        <w:t xml:space="preserve">- </w:t>
      </w:r>
      <w:r>
        <w:rPr>
          <w:rFonts w:ascii="BornomalaBN" w:hAnsi="BornomalaBN" w:cs="BornomalaBN"/>
          <w:sz w:val="26"/>
          <w:szCs w:val="26"/>
          <w:cs/>
        </w:rPr>
        <w:t>বিশ্বাসেও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প্রভাব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ফেলে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শিশুরা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এগুলোর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সাথে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সাথে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নানা গর্হিত কাজে অভ্যস্ত হতে থাকে। যেমন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অশ্লীল ভিডিও দেখা। আর ভিডিও গেইমগুলোর কারণে যে বিপর্যয় ও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অবনতি ঘটে তা তো বলারই অপেক্ষা রাখে না। </w:t>
      </w:r>
    </w:p>
    <w:p w14:paraId="75C049CB" w14:textId="77777777" w:rsidR="00602AD0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B165F">
        <w:rPr>
          <w:rFonts w:ascii="BornomalaBN" w:hAnsi="BornomalaBN" w:cs="BornomalaBN"/>
          <w:sz w:val="26"/>
          <w:szCs w:val="26"/>
          <w:cs/>
        </w:rPr>
        <w:t>জনপ্রিয় একটি ভিডিও গেইম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হলো</w:t>
      </w:r>
      <w:r>
        <w:rPr>
          <w:rFonts w:ascii="BornomalaBN" w:hAnsi="BornomalaBN" w:cs="BornomalaBN"/>
          <w:sz w:val="26"/>
          <w:szCs w:val="26"/>
        </w:rPr>
        <w:t xml:space="preserve"> ‘</w:t>
      </w:r>
      <w:r>
        <w:rPr>
          <w:rFonts w:ascii="BornomalaBN" w:hAnsi="BornomalaBN" w:cs="BornomalaBN"/>
          <w:sz w:val="26"/>
          <w:szCs w:val="26"/>
          <w:cs/>
        </w:rPr>
        <w:t>ব্লু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হোয়েল</w:t>
      </w:r>
      <w:r>
        <w:rPr>
          <w:rFonts w:ascii="BornomalaBN" w:hAnsi="BornomalaBN" w:cs="BornomalaBN"/>
          <w:sz w:val="26"/>
          <w:szCs w:val="26"/>
        </w:rPr>
        <w:t>’</w:t>
      </w:r>
      <w:r>
        <w:rPr>
          <w:rFonts w:ascii="BornomalaBN" w:hAnsi="BornomalaBN" w:cs="BornomalaBN"/>
          <w:sz w:val="26"/>
          <w:szCs w:val="26"/>
          <w:rtl/>
          <w:cs/>
        </w:rPr>
        <w:t>)</w:t>
      </w:r>
      <w:r w:rsidRPr="00EB165F">
        <w:rPr>
          <w:rFonts w:ascii="BornomalaBN" w:hAnsi="BornomalaBN" w:cs="BornomalaBN"/>
          <w:sz w:val="26"/>
          <w:szCs w:val="26"/>
        </w:rPr>
        <w:t xml:space="preserve">Blue Whale) </w:t>
      </w:r>
      <w:r w:rsidRPr="00EB165F">
        <w:rPr>
          <w:rFonts w:ascii="BornomalaBN" w:hAnsi="BornomalaBN" w:cs="BornomalaBN"/>
          <w:sz w:val="26"/>
          <w:szCs w:val="26"/>
          <w:cs/>
        </w:rPr>
        <w:t>যা এপর্যন্ত কত মুসলিম সন্তানের প্রাণ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যে কেড়ে নিয়েছে তা কেবল আল্লাহ তায়ালাই ভালো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জানেন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এসমস্ত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গেম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শয়তানী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চক্রান্তের অংশ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যার মাধ্যমে কাফির মুশরিকরা প্রচুর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অর্থ লাভ করছে মুসলিমদের কাছ থেকে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অথচ এর ধ্বংসাত্মক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ফলাফলের প্রতি আমাদের ভ্রুক্ষেপই নেই। তার প্রমাণ হল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বিশ্বে প্রতি বছর এই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গেইমগুলোর পেছনে প্রায়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১</w:t>
      </w:r>
      <w:r>
        <w:rPr>
          <w:rFonts w:ascii="BornomalaBN" w:hAnsi="BornomalaBN" w:cs="BornomalaBN"/>
          <w:sz w:val="26"/>
          <w:szCs w:val="26"/>
        </w:rPr>
        <w:t>.</w:t>
      </w:r>
      <w:r>
        <w:rPr>
          <w:rFonts w:ascii="BornomalaBN" w:hAnsi="BornomalaBN" w:cs="BornomalaBN"/>
          <w:sz w:val="26"/>
          <w:szCs w:val="26"/>
          <w:cs/>
        </w:rPr>
        <w:t>৫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ট্রিলিয়নের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ডলার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ব্যয়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হয়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</w:p>
    <w:p w14:paraId="6CDBF272" w14:textId="77777777" w:rsidR="00602AD0" w:rsidRPr="00EB165F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  <w:rtl/>
          <w:cs/>
        </w:rPr>
      </w:pPr>
      <w:r>
        <w:rPr>
          <w:rFonts w:ascii="BornomalaBN" w:hAnsi="BornomalaBN" w:cs="BornomalaBN"/>
          <w:sz w:val="26"/>
          <w:szCs w:val="26"/>
          <w:cs/>
        </w:rPr>
        <w:t>যে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শিশুটি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কার্টুনের চরিত্র অনুকরণ করে দেখা যায়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সে এক সময় নিজেকে খুব সাহসী ভাবতে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থাকে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অথচ বাস্তবে দেখা যায় এধরনের শিশুরা অনেক ক্ষেত্রে একদম ভীতু হয়ে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থাকে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এমনকি সামান্য তেলাপোকা দেখেও খুব ভয় পায়। এক সময় সে স্বাভাবিকতা বাদ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দিয়ে কার্টুনের কৃত্রিম বেশ ধারণের চেষ্টা করে। অথচ </w:t>
      </w:r>
      <w:r w:rsidRPr="00EB165F">
        <w:rPr>
          <w:rFonts w:ascii="BornomalaBN" w:hAnsi="BornomalaBN" w:cs="BornomalaBN"/>
          <w:sz w:val="26"/>
          <w:szCs w:val="26"/>
          <w:cs/>
        </w:rPr>
        <w:lastRenderedPageBreak/>
        <w:t>এটা সম্পূর্ণ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বানোয়াট একটি বিষয়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প্রতারণা ও ধোঁকা ছাড়া কিছুই নয়। আর কার্টুনের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চরিত্রগুলোকে অনুকরণের কারণে সবচেয়ে মারাত্মক যে সমস্যাটা হয় তা হল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নিজেদের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চলাফেরায়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ও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অঙ্গভঙ্গিতে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কার্টুনের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নায়কদের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ফুটিয়ে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তোলার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চেষ্টা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করা। বাস্তবে একজন মানুষের পক্ষে যা করা অনেক ক্ষেত্রেই অসম্ভব। </w:t>
      </w:r>
      <w:r w:rsidRPr="00BF68EA">
        <w:rPr>
          <w:rFonts w:ascii="BornomalaBN" w:hAnsi="BornomalaBN" w:cs="BornomalaBN"/>
          <w:sz w:val="26"/>
          <w:szCs w:val="26"/>
          <w:cs/>
        </w:rPr>
        <w:t>যেমন</w:t>
      </w:r>
      <w:r w:rsidRPr="00BF68EA">
        <w:rPr>
          <w:rFonts w:ascii="BornomalaBN" w:hAnsi="BornomalaBN" w:cs="BornomalaBN"/>
          <w:sz w:val="26"/>
          <w:szCs w:val="26"/>
        </w:rPr>
        <w:t>: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BF68EA">
        <w:rPr>
          <w:rFonts w:ascii="BornomalaBN" w:hAnsi="BornomalaBN" w:cs="BornomalaBN"/>
          <w:sz w:val="26"/>
          <w:szCs w:val="26"/>
          <w:cs/>
        </w:rPr>
        <w:t>শূন্যে উড়া</w:t>
      </w:r>
      <w:r w:rsidRPr="00BF68EA">
        <w:rPr>
          <w:rFonts w:ascii="BornomalaBN" w:hAnsi="BornomalaBN" w:cs="BornomalaBN"/>
          <w:sz w:val="26"/>
          <w:szCs w:val="26"/>
        </w:rPr>
        <w:t xml:space="preserve">, </w:t>
      </w:r>
      <w:r w:rsidRPr="00BF68EA">
        <w:rPr>
          <w:rFonts w:ascii="BornomalaBN" w:hAnsi="BornomalaBN" w:cs="BornomalaBN"/>
          <w:sz w:val="26"/>
          <w:szCs w:val="26"/>
          <w:cs/>
        </w:rPr>
        <w:t>পাহাড়ের এক চূড়া থেকে আরেক চূড়ায় লাফ দিয়ে চলে যাওয়া</w:t>
      </w:r>
      <w:r w:rsidRPr="00BF68EA">
        <w:rPr>
          <w:rFonts w:ascii="BornomalaBN" w:hAnsi="BornomalaBN" w:cs="BornomalaBN"/>
          <w:sz w:val="26"/>
          <w:szCs w:val="26"/>
        </w:rPr>
        <w:t xml:space="preserve">, </w:t>
      </w:r>
      <w:r w:rsidRPr="00BF68EA">
        <w:rPr>
          <w:rFonts w:ascii="BornomalaBN" w:hAnsi="BornomalaBN" w:cs="BornomalaBN"/>
          <w:sz w:val="26"/>
          <w:szCs w:val="26"/>
          <w:cs/>
        </w:rPr>
        <w:t>বিরাট</w:t>
      </w:r>
      <w:r w:rsidRPr="00BF68EA">
        <w:rPr>
          <w:rFonts w:ascii="BornomalaBN" w:hAnsi="BornomalaBN" w:cs="BornomalaBN"/>
          <w:sz w:val="26"/>
          <w:szCs w:val="26"/>
        </w:rPr>
        <w:t xml:space="preserve"> </w:t>
      </w:r>
      <w:r w:rsidRPr="00BF68EA">
        <w:rPr>
          <w:rFonts w:ascii="BornomalaBN" w:hAnsi="BornomalaBN" w:cs="BornomalaBN"/>
          <w:sz w:val="26"/>
          <w:szCs w:val="26"/>
          <w:cs/>
        </w:rPr>
        <w:t xml:space="preserve">উঁচু দেয়াল এক লাফে </w:t>
      </w:r>
      <w:r>
        <w:rPr>
          <w:rFonts w:ascii="BornomalaBN" w:hAnsi="BornomalaBN" w:cs="BornomalaBN"/>
          <w:sz w:val="26"/>
          <w:szCs w:val="26"/>
          <w:cs/>
        </w:rPr>
        <w:t>পাড়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হওয়া</w:t>
      </w:r>
      <w:r w:rsidRPr="00BF68EA">
        <w:rPr>
          <w:rFonts w:ascii="BornomalaBN" w:hAnsi="BornomalaBN" w:cs="BornomalaBN"/>
          <w:sz w:val="26"/>
          <w:szCs w:val="26"/>
        </w:rPr>
        <w:t xml:space="preserve">, </w:t>
      </w:r>
      <w:r w:rsidRPr="00BF68EA">
        <w:rPr>
          <w:rFonts w:ascii="BornomalaBN" w:hAnsi="BornomalaBN" w:cs="BornomalaBN"/>
          <w:sz w:val="26"/>
          <w:szCs w:val="26"/>
          <w:cs/>
        </w:rPr>
        <w:t>শুধু মাথা অথবা হাত ব্যবহার করে ইট কিংবা</w:t>
      </w:r>
      <w:r w:rsidRPr="00BF68EA">
        <w:rPr>
          <w:rFonts w:ascii="BornomalaBN" w:hAnsi="BornomalaBN" w:cs="BornomalaBN"/>
          <w:sz w:val="26"/>
          <w:szCs w:val="26"/>
        </w:rPr>
        <w:t xml:space="preserve"> </w:t>
      </w:r>
      <w:r w:rsidRPr="00BF68EA">
        <w:rPr>
          <w:rFonts w:ascii="BornomalaBN" w:hAnsi="BornomalaBN" w:cs="BornomalaBN"/>
          <w:sz w:val="26"/>
          <w:szCs w:val="26"/>
          <w:cs/>
        </w:rPr>
        <w:t>পাথরের কোন পিণ্ড ভেঙ্গে ফেলা</w:t>
      </w:r>
      <w:r w:rsidRPr="00BF68EA">
        <w:rPr>
          <w:rFonts w:ascii="BornomalaBN" w:hAnsi="BornomalaBN" w:cs="BornomalaBN"/>
          <w:sz w:val="26"/>
          <w:szCs w:val="26"/>
        </w:rPr>
        <w:t xml:space="preserve"> </w:t>
      </w:r>
      <w:r w:rsidRPr="00BF68EA">
        <w:rPr>
          <w:rFonts w:ascii="BornomalaBN" w:hAnsi="BornomalaBN" w:cs="BornomalaBN"/>
          <w:sz w:val="26"/>
          <w:szCs w:val="26"/>
          <w:cs/>
        </w:rPr>
        <w:t xml:space="preserve">ইত্যাদি। </w:t>
      </w:r>
      <w:r>
        <w:rPr>
          <w:rFonts w:ascii="BornomalaBN" w:hAnsi="BornomalaBN" w:cs="BornomalaBN"/>
          <w:sz w:val="26"/>
          <w:szCs w:val="26"/>
          <w:cs/>
        </w:rPr>
        <w:t>ফলে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শিশুরা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অনুকরণের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ব্যর্থ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চেষ্টা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করতে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থাকে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যার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শেষটা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হয়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বেদনাদায়ক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রক্তাত্ত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CF0E970" w14:textId="77777777" w:rsidR="00602AD0" w:rsidRPr="00EB165F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  <w:rtl/>
          <w:cs/>
        </w:rPr>
      </w:pPr>
      <w:r w:rsidRPr="00EB165F">
        <w:rPr>
          <w:rFonts w:ascii="BornomalaBN" w:hAnsi="BornomalaBN" w:cs="BornomalaBN"/>
          <w:sz w:val="26"/>
          <w:szCs w:val="26"/>
          <w:cs/>
        </w:rPr>
        <w:t xml:space="preserve">অন্যদিকে নিজের বীরত্ব যাহির করা হয় এমন </w:t>
      </w:r>
      <w:r>
        <w:rPr>
          <w:rFonts w:ascii="BornomalaBN" w:hAnsi="BornomalaBN" w:cs="BornomalaBN"/>
          <w:sz w:val="26"/>
          <w:szCs w:val="26"/>
          <w:cs/>
        </w:rPr>
        <w:t>বিষয়গুলো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প্রধানত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হিংস্রতা ও রক্তপাতমূলক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কাজ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যা স্রেফ আত্মতৃপ্তি ও অতি উত্তেজনার বশে প্রতিশোধের জন্য করা হয়। আর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ঠিক একই রকম প্রতারণা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উড়ে চলার বৈশিষ্ট্যটি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পাখি নয় এমন কোনো মাখলুকের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সাথে সম্পৃক্ত করা। এটা আল্লাহর চিরায়ত নীতির সুস্পষ্ট বিরোধিতা। আরও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মারাত্মক যে সমস্যটি হয় তা হল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কর্কশ চেঁচামেচিতে অভ্যস্ত হয়ে যাওয়া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যা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 xml:space="preserve"> সকলের কানকে বিষিয়ে তুলে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এবং আদব শিষ্টাচারের কমতির কারণে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অন্যদের সাথে বিশেষ করে বড়দের সাথে উঁচু স্বরে কথা বলা। </w:t>
      </w:r>
    </w:p>
    <w:p w14:paraId="5138486D" w14:textId="77777777" w:rsidR="00602AD0" w:rsidRPr="00EB165F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B165F">
        <w:rPr>
          <w:rFonts w:ascii="BornomalaBN" w:hAnsi="BornomalaBN" w:cs="BornomalaBN"/>
          <w:sz w:val="26"/>
          <w:szCs w:val="26"/>
          <w:cs/>
        </w:rPr>
        <w:t>যখন শিশুরা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কার্টুন দেখার প্রতি আসক্ত হয়ে পড়ে তখন ধীরে ধীরে সে অলস হতে থাকে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কোনো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কাজে ডাকা হলে সে সাড়া দিতে চায় না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কুরআন শরীফ হিফজ করা বা ইলমে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শরীয়াহ অর্জন করার পরিবর্তে অহেতুক কাজে প্রচুর সময় নষ্ট করে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যা তার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মেধা শক্তির উপর খুবই খারাপ প্রভাব ফেলে। অথচ এটা প্রাথমিক শিক্ষা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অর্জনের বয়স। </w:t>
      </w:r>
    </w:p>
    <w:p w14:paraId="773F5629" w14:textId="77777777" w:rsidR="00602AD0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B165F">
        <w:rPr>
          <w:rFonts w:ascii="BornomalaBN" w:hAnsi="BornomalaBN" w:cs="BornomalaBN"/>
          <w:sz w:val="26"/>
          <w:szCs w:val="26"/>
          <w:cs/>
        </w:rPr>
        <w:t>আল্লাহ তায়ালা কারো জন্যই তার ভেতরে দু</w:t>
      </w:r>
      <w:r w:rsidRPr="00EB165F">
        <w:rPr>
          <w:rFonts w:ascii="BornomalaBN" w:hAnsi="BornomalaBN" w:cs="BornomalaBN"/>
          <w:sz w:val="26"/>
          <w:szCs w:val="26"/>
        </w:rPr>
        <w:t>'</w:t>
      </w:r>
      <w:r w:rsidRPr="00EB165F">
        <w:rPr>
          <w:rFonts w:ascii="BornomalaBN" w:hAnsi="BornomalaBN" w:cs="BornomalaBN"/>
          <w:sz w:val="26"/>
          <w:szCs w:val="26"/>
          <w:cs/>
        </w:rPr>
        <w:t>টি অন্তর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সৃষ্টি করেন নি। আর বিবেক দুটি দিকে</w:t>
      </w:r>
      <w:r>
        <w:rPr>
          <w:rFonts w:ascii="BornomalaBN" w:hAnsi="BornomalaBN" w:cs="BornomalaBN"/>
          <w:sz w:val="26"/>
          <w:szCs w:val="26"/>
          <w:cs/>
        </w:rPr>
        <w:t>র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কোনো একটি</w:t>
      </w:r>
      <w:r>
        <w:rPr>
          <w:rFonts w:ascii="BornomalaBN" w:hAnsi="BornomalaBN" w:cs="BornomalaBN"/>
          <w:sz w:val="26"/>
          <w:szCs w:val="26"/>
          <w:cs/>
        </w:rPr>
        <w:t>কে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অবশ্যই গ্ৰহণ করে নেয়। হয় তা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বিভিন্ন প্রজ্ঞাপূর্ণ বাণী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উপকারী জ্ঞান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সাহাবায়ে কেরাম ও তাবেঈনদের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আদর্শ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বিজয়ী সেনাপতিদের সদাচরণ এবং বহু শাস্ত্রে পারদর্শী মুসলিম আলেমদের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আখলাক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শিক্ষা ও আদব</w:t>
      </w:r>
      <w:r w:rsidRPr="00EB165F">
        <w:rPr>
          <w:rFonts w:ascii="BornomalaBN" w:hAnsi="BornomalaBN" w:cs="BornomalaBN"/>
          <w:sz w:val="26"/>
          <w:szCs w:val="26"/>
          <w:rtl/>
          <w:cs/>
        </w:rPr>
        <w:t>-</w:t>
      </w:r>
      <w:r w:rsidRPr="00EB165F">
        <w:rPr>
          <w:rFonts w:ascii="BornomalaBN" w:hAnsi="BornomalaBN" w:cs="BornomalaBN"/>
          <w:sz w:val="26"/>
          <w:szCs w:val="26"/>
          <w:cs/>
        </w:rPr>
        <w:t>শিষ্টাচার গ্রহণ করে। আর না হয় ভাসাভাসা জ্ঞান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আমাদের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আচার</w:t>
      </w:r>
      <w:r>
        <w:rPr>
          <w:rFonts w:ascii="BornomalaBN" w:hAnsi="BornomalaBN" w:cs="BornomalaBN"/>
          <w:sz w:val="26"/>
          <w:szCs w:val="26"/>
        </w:rPr>
        <w:t>-</w:t>
      </w:r>
      <w:r>
        <w:rPr>
          <w:rFonts w:ascii="BornomalaBN" w:hAnsi="BornomalaBN" w:cs="BornomalaBN"/>
          <w:sz w:val="26"/>
          <w:szCs w:val="26"/>
          <w:cs/>
        </w:rPr>
        <w:t>আচরণ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ও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মূল্যবোধ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থেকে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উদ্ভূত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স্থুল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চিন্তা</w:t>
      </w:r>
      <w:r>
        <w:rPr>
          <w:rFonts w:ascii="BornomalaBN" w:hAnsi="BornomalaBN" w:cs="BornomalaBN"/>
          <w:sz w:val="26"/>
          <w:szCs w:val="26"/>
        </w:rPr>
        <w:t>-</w:t>
      </w:r>
      <w:r>
        <w:rPr>
          <w:rFonts w:ascii="BornomalaBN" w:hAnsi="BornomalaBN" w:cs="BornomalaBN"/>
          <w:sz w:val="26"/>
          <w:szCs w:val="26"/>
          <w:cs/>
        </w:rPr>
        <w:t>চেতনা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এবং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বানোয়াট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কিচ্ছা</w:t>
      </w:r>
      <w:r>
        <w:rPr>
          <w:rFonts w:ascii="BornomalaBN" w:hAnsi="BornomalaBN" w:cs="BornomalaBN"/>
          <w:sz w:val="26"/>
          <w:szCs w:val="26"/>
        </w:rPr>
        <w:t>-</w:t>
      </w:r>
      <w:r>
        <w:rPr>
          <w:rFonts w:ascii="BornomalaBN" w:hAnsi="BornomalaBN" w:cs="BornomalaBN"/>
          <w:sz w:val="26"/>
          <w:szCs w:val="26"/>
          <w:cs/>
        </w:rPr>
        <w:t>কাহিনী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গ্রহণ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নেয়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যা তৈরী হয় নিকৃষ্ট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পন্থায় হৃদয়গ্রাহী ও চিত্তাকর্ষক শৈলীতে।</w:t>
      </w:r>
      <w:r w:rsidRPr="00EB165F">
        <w:rPr>
          <w:rFonts w:ascii="BornomalaBN" w:hAnsi="BornomalaBN" w:cs="BornomalaBN"/>
          <w:sz w:val="26"/>
          <w:szCs w:val="26"/>
        </w:rPr>
        <w:br/>
      </w:r>
      <w:r w:rsidRPr="00EB165F">
        <w:rPr>
          <w:rFonts w:ascii="BornomalaBN" w:hAnsi="BornomalaBN" w:cs="BornomalaBN"/>
          <w:sz w:val="26"/>
          <w:szCs w:val="26"/>
          <w:cs/>
        </w:rPr>
        <w:lastRenderedPageBreak/>
        <w:t>এছাড়াও শিশুরা কার্টুনের নায়কদের থেকে যা শোনে সেটা তোতা পাখির মত আওড়াতে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থাকে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যদিও তাতে প্রতারণামূলক বা বেয়াদবিমূলক কোনো কথা থাকে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বা এমন কথা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যা</w:t>
      </w:r>
      <w:r>
        <w:rPr>
          <w:rFonts w:ascii="BornomalaBN" w:hAnsi="BornomalaBN" w:cs="BornomalaBN"/>
          <w:sz w:val="26"/>
          <w:szCs w:val="26"/>
          <w:cs/>
        </w:rPr>
        <w:t>তে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লজ্জা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শরমের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কোন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বালাই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থাকে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অথচ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এগুলোর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কিছুই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না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বুঝে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কার্টুনে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যেসব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অঙ্গভঙ্গি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ও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মারামারি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দেখে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সেগুলো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তাঁর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সাথীদের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সাথে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অভিনয় করে থাকে। একসময় তাদের মাথায়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বুকে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কিংবা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শরীরের স্পর্শকাতর কোন জায়গায় আঘাত লাগে যা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মারাত্মক ধরণের ক্ষতির কারণ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হয়। এ</w:t>
      </w:r>
      <w:r>
        <w:rPr>
          <w:rFonts w:ascii="BornomalaBN" w:hAnsi="BornomalaBN" w:cs="BornomalaBN"/>
          <w:sz w:val="26"/>
          <w:szCs w:val="26"/>
          <w:cs/>
        </w:rPr>
        <w:t>মনকি কখনো কখনো মৃত্যুরও কারণ হয়</w:t>
      </w:r>
      <w:r w:rsidRPr="00EB165F">
        <w:rPr>
          <w:rFonts w:ascii="BornomalaBN" w:hAnsi="BornomalaBN" w:cs="BornomalaBN"/>
          <w:sz w:val="26"/>
          <w:szCs w:val="26"/>
        </w:rPr>
        <w:t xml:space="preserve">; </w:t>
      </w:r>
      <w:r w:rsidRPr="00EB165F">
        <w:rPr>
          <w:rFonts w:ascii="BornomalaBN" w:hAnsi="BornomalaBN" w:cs="BornomalaBN"/>
          <w:sz w:val="26"/>
          <w:szCs w:val="26"/>
          <w:cs/>
        </w:rPr>
        <w:t>আল্লাহই সাহায্য প্রার্থনার একমাত্র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স্থল।</w:t>
      </w:r>
    </w:p>
    <w:p w14:paraId="53D9578F" w14:textId="77777777" w:rsidR="00602AD0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  <w:rtl/>
          <w:cs/>
        </w:rPr>
      </w:pPr>
      <w:r w:rsidRPr="00EB165F">
        <w:rPr>
          <w:rFonts w:ascii="BornomalaBN" w:hAnsi="BornomalaBN" w:cs="BornomalaBN"/>
          <w:sz w:val="26"/>
          <w:szCs w:val="26"/>
          <w:cs/>
        </w:rPr>
        <w:t>কার্টুন আসক্ত শিশুদের মধ্যে আখলাক বলতে কিছু থাকে না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EB165F">
        <w:rPr>
          <w:rFonts w:ascii="BornomalaBN" w:hAnsi="BornomalaBN" w:cs="BornomalaBN"/>
          <w:sz w:val="26"/>
          <w:szCs w:val="26"/>
          <w:cs/>
        </w:rPr>
        <w:t>যেমন</w:t>
      </w:r>
      <w:r w:rsidRPr="00EB165F">
        <w:rPr>
          <w:rFonts w:ascii="BornomalaBN" w:hAnsi="BornomalaBN" w:cs="BornomalaBN"/>
          <w:sz w:val="26"/>
          <w:szCs w:val="26"/>
          <w:rtl/>
          <w:cs/>
        </w:rPr>
        <w:t>: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বড়কে শ্রদ্ধা করা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ছোট ও দুর্বলকে ভালোবাসা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চলার ক্ষেত্রে ধীর</w:t>
      </w:r>
      <w:r>
        <w:rPr>
          <w:rFonts w:ascii="BornomalaBN" w:hAnsi="BornomalaBN" w:cs="BornomalaBN"/>
          <w:sz w:val="26"/>
          <w:szCs w:val="26"/>
          <w:cs/>
        </w:rPr>
        <w:t>স্থিরতা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অবলম্বন করা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উলামায়ে কেরাম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মুরুব্বি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ও সম্মানিত ব্যক্তিদের মজলিসে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চুপচাপ থাকা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কোনো কিছু চাওয়ার ক্ষেত্রে আদব রক্ষা করা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কোনো কিছু জানার জন্য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আদবের সাথে প্রশ্ন করা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শরীয়ত কর্তৃক নির্ধারিত সময়ে মাহরাম বা গায়রে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মাহরামদের ঘরে প্রবেশের পূর্বে অনুমতি চাওয়া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সৌজন্যবোধ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অন্যের বিশেষ কোন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গুণ বা যোগ্যতাকে সম্মান করা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এবং কারও গোপন বিষয়ে অনুসন্ধান বা ধারণা না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করা</w:t>
      </w:r>
      <w:r w:rsidRPr="00EB165F">
        <w:rPr>
          <w:rFonts w:ascii="BornomalaBN" w:hAnsi="BornomalaBN" w:cs="BornomalaBN"/>
          <w:sz w:val="26"/>
          <w:szCs w:val="26"/>
          <w:rtl/>
          <w:cs/>
        </w:rPr>
        <w:t>...</w:t>
      </w:r>
      <w:r w:rsidRPr="00EB165F">
        <w:rPr>
          <w:rFonts w:ascii="BornomalaBN" w:hAnsi="BornomalaBN" w:cs="BornomalaBN"/>
          <w:sz w:val="26"/>
          <w:szCs w:val="26"/>
          <w:cs/>
        </w:rPr>
        <w:t>এমন আরও বিভিন্ন আদব</w:t>
      </w:r>
      <w:r w:rsidRPr="00EB165F">
        <w:rPr>
          <w:rFonts w:ascii="BornomalaBN" w:hAnsi="BornomalaBN" w:cs="BornomalaBN"/>
          <w:sz w:val="26"/>
          <w:szCs w:val="26"/>
          <w:rtl/>
          <w:cs/>
        </w:rPr>
        <w:t>!</w:t>
      </w:r>
    </w:p>
    <w:p w14:paraId="5400DBBE" w14:textId="77777777" w:rsidR="00602AD0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B165F">
        <w:rPr>
          <w:rFonts w:ascii="BornomalaBN" w:hAnsi="BornomalaBN" w:cs="BornomalaBN"/>
          <w:sz w:val="26"/>
          <w:szCs w:val="26"/>
          <w:cs/>
        </w:rPr>
        <w:t>উল্টো সে এগুলোর বিপরীত স্বভাবগুলোকে নিজের অভ্যাস বানিয়ে নেয়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যা সে ঐ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কার্টুনগুলো থেকে শেখে। </w:t>
      </w:r>
      <w:r>
        <w:rPr>
          <w:rFonts w:ascii="BornomalaBN" w:hAnsi="BornomalaBN" w:cs="BornomalaBN"/>
          <w:sz w:val="26"/>
          <w:szCs w:val="26"/>
          <w:cs/>
        </w:rPr>
        <w:t>যেমনঃ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কোন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কিছু চাওয়ার ক্ষেত্রে ভদ্রতা বজায় না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রাখা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অপরাধ করে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অস্বীকার করা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অথবা পিতা মাতা অপারগ হওয়া সত্ত্বেও  আবদার পূরণে বাধ্য করা</w:t>
      </w:r>
      <w:r w:rsidRPr="00EB165F">
        <w:rPr>
          <w:rFonts w:ascii="BornomalaBN" w:hAnsi="BornomalaBN" w:cs="BornomalaBN"/>
          <w:sz w:val="26"/>
          <w:szCs w:val="26"/>
        </w:rPr>
        <w:t xml:space="preserve">; 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বিশেষত তাকে </w:t>
      </w:r>
      <w:r>
        <w:rPr>
          <w:rFonts w:ascii="BornomalaBN" w:hAnsi="BornomalaBN" w:cs="BornomalaBN"/>
          <w:sz w:val="26"/>
          <w:szCs w:val="26"/>
          <w:cs/>
        </w:rPr>
        <w:t>পিতামাতার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ব্যাপারে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এমনটা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শিখানো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হয়েছে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যে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/>
          <w:sz w:val="26"/>
          <w:szCs w:val="26"/>
          <w:cs/>
        </w:rPr>
        <w:t>পিতামাতা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সন্তানের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অন্যায়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আবাদরও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পূরণ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করতে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বাধ্য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rtl/>
          <w:cs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এভাবেই সে ধীরে ধীরে বাবার পকেট থেকে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মায়ের ব্যাগ থেকে এবং অন্যান্য মানুষের কাছ থেকে চুরি করার দিকে ধাবিত হতে থাকে।</w:t>
      </w:r>
      <w:r w:rsidRPr="00EB165F">
        <w:rPr>
          <w:rFonts w:ascii="BornomalaBN" w:hAnsi="BornomalaBN" w:cs="BornomalaBN"/>
          <w:sz w:val="26"/>
          <w:szCs w:val="26"/>
          <w:rtl/>
          <w:cs/>
        </w:rPr>
        <w:t xml:space="preserve"> </w:t>
      </w:r>
    </w:p>
    <w:p w14:paraId="3FFAFD36" w14:textId="77777777" w:rsidR="00602AD0" w:rsidRPr="00EB165F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  <w:rtl/>
          <w:cs/>
        </w:rPr>
      </w:pPr>
      <w:r w:rsidRPr="00EB165F">
        <w:rPr>
          <w:rFonts w:ascii="BornomalaBN" w:hAnsi="BornomalaBN" w:cs="BornomalaBN"/>
          <w:sz w:val="26"/>
          <w:szCs w:val="26"/>
          <w:cs/>
        </w:rPr>
        <w:t>এই প্রবন্ধে যা কিছু বলা হল এখানে আমরা এতটুকুই যথেষ্ট মনে করি।</w:t>
      </w:r>
      <w:r w:rsidRPr="00EB165F">
        <w:rPr>
          <w:rFonts w:ascii="BornomalaBN" w:hAnsi="BornomalaBN" w:cs="BornomalaBN"/>
          <w:sz w:val="26"/>
          <w:szCs w:val="26"/>
          <w:rtl/>
          <w:cs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তবে সকল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পিতামাতার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প্রতি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আমাদের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অনুরোধ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আপনারা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দয়া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করে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শিশুদের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চিন্তা</w:t>
      </w:r>
      <w:r>
        <w:rPr>
          <w:rFonts w:ascii="BornomalaBN" w:hAnsi="BornomalaBN" w:cs="BornomalaBN"/>
          <w:sz w:val="26"/>
          <w:szCs w:val="26"/>
        </w:rPr>
        <w:t>-</w:t>
      </w:r>
      <w:r>
        <w:rPr>
          <w:rFonts w:ascii="BornomalaBN" w:hAnsi="BornomalaBN" w:cs="BornomalaBN"/>
          <w:sz w:val="26"/>
          <w:szCs w:val="26"/>
          <w:cs/>
        </w:rPr>
        <w:t>চেতনা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ও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আচার</w:t>
      </w:r>
      <w:r>
        <w:rPr>
          <w:rFonts w:ascii="BornomalaBN" w:hAnsi="BornomalaBN" w:cs="BornomalaBN"/>
          <w:sz w:val="26"/>
          <w:szCs w:val="26"/>
        </w:rPr>
        <w:t>-</w:t>
      </w:r>
      <w:r>
        <w:rPr>
          <w:rFonts w:ascii="BornomalaBN" w:hAnsi="BornomalaBN" w:cs="BornomalaBN"/>
          <w:sz w:val="26"/>
          <w:szCs w:val="26"/>
          <w:cs/>
        </w:rPr>
        <w:t>ব্যবহারে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কার্টুনগুলোর খারাপ প্রভাবের ব্যাপারে মনোবিশেষজ্ঞ</w:t>
      </w:r>
      <w:r>
        <w:rPr>
          <w:rFonts w:ascii="BornomalaBN" w:hAnsi="BornomalaBN" w:cs="BornomalaBN"/>
          <w:sz w:val="26"/>
          <w:szCs w:val="26"/>
        </w:rPr>
        <w:t>,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সমাজবিশেষজ্ঞ এবং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সন্তানের লাল</w:t>
      </w:r>
      <w:r>
        <w:rPr>
          <w:rFonts w:ascii="BornomalaBN" w:hAnsi="BornomalaBN" w:cs="BornomalaBN"/>
          <w:sz w:val="26"/>
          <w:szCs w:val="26"/>
          <w:cs/>
        </w:rPr>
        <w:t>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পালনে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অভিজ্ঞ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ব্যক্তি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ও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শিক্ষকদের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পরামর্শ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জেনে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নিবেন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1AD0DDC1" w14:textId="77777777" w:rsidR="00602AD0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B165F">
        <w:rPr>
          <w:rFonts w:ascii="BornomalaBN" w:hAnsi="BornomalaBN" w:cs="BornomalaBN"/>
          <w:sz w:val="26"/>
          <w:szCs w:val="26"/>
          <w:cs/>
        </w:rPr>
        <w:lastRenderedPageBreak/>
        <w:t>এপর্যায়ে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এই ধ্বংসাত্মক ফেতনার ব্যাপারে বিশিষ্ট কিছু আলেমের মতামত ও তাঁদেরকে করা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কিছু প্রশ্নের জবাব তুলে ধরতে চাই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EB165F">
        <w:rPr>
          <w:rFonts w:ascii="BornomalaBN" w:hAnsi="BornomalaBN" w:cs="BornomalaBN"/>
          <w:sz w:val="26"/>
          <w:szCs w:val="26"/>
        </w:rPr>
        <w:t xml:space="preserve">  </w:t>
      </w:r>
      <w:r w:rsidRPr="00EB165F">
        <w:rPr>
          <w:rFonts w:ascii="BornomalaBN" w:hAnsi="BornomalaBN" w:cs="BornomalaBN"/>
          <w:sz w:val="26"/>
          <w:szCs w:val="26"/>
          <w:cs/>
        </w:rPr>
        <w:t>আল্লাহ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তায়ালা আমাদের সন্তানদের রক্ষা করুন ঐ সমস্ত লোকের কবল থেকে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যারা যুক্তি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বহির্ভূত বিষয়ে </w:t>
      </w:r>
      <w:r>
        <w:rPr>
          <w:rFonts w:ascii="BornomalaBN" w:hAnsi="BornomalaBN" w:cs="BornomalaBN"/>
          <w:sz w:val="26"/>
          <w:szCs w:val="26"/>
          <w:cs/>
        </w:rPr>
        <w:t>তাদের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মন</w:t>
      </w:r>
      <w:r>
        <w:rPr>
          <w:rFonts w:ascii="BornomalaBN" w:hAnsi="BornomalaBN" w:cs="BornomalaBN"/>
          <w:sz w:val="26"/>
          <w:szCs w:val="26"/>
        </w:rPr>
        <w:t>-</w:t>
      </w:r>
      <w:r>
        <w:rPr>
          <w:rFonts w:ascii="BornomalaBN" w:hAnsi="BornomalaBN" w:cs="BornomalaBN"/>
          <w:sz w:val="26"/>
          <w:szCs w:val="26"/>
          <w:cs/>
        </w:rPr>
        <w:t>মানসিকতাকে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সংসয়গ্রস্থ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দেয়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এবং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যারা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তাদের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চিন্তা</w:t>
      </w:r>
      <w:r>
        <w:rPr>
          <w:rFonts w:ascii="BornomalaBN" w:hAnsi="BornomalaBN" w:cs="BornomalaBN"/>
          <w:sz w:val="26"/>
          <w:szCs w:val="26"/>
        </w:rPr>
        <w:t>-</w:t>
      </w:r>
      <w:r>
        <w:rPr>
          <w:rFonts w:ascii="BornomalaBN" w:hAnsi="BornomalaBN" w:cs="BornomalaBN"/>
          <w:sz w:val="26"/>
          <w:szCs w:val="26"/>
          <w:cs/>
        </w:rPr>
        <w:t>বুদ্ধিকে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সর্বদা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পেরেসান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ও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অস্থির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রাখে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বিশেষত শিশুরা যখন দেখে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যে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তারা কার্টুনগুলোতে যা দেখছে আর বাস্তবে যা হয় তা এক নয়। তারা যা দেখে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তা একরকম আর উলামায়ে কেরাম ও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পিতামাতার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কাছ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থেকে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শুনে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আরেকরকম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ফলে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এটা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আক্কীদার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মূলভিত্তিকেই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নষ্ট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দেয়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59D8067C" w14:textId="77777777" w:rsidR="00602AD0" w:rsidRPr="00EB165F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  <w:rtl/>
          <w:cs/>
        </w:rPr>
      </w:pPr>
      <w:r w:rsidRPr="00EB165F">
        <w:rPr>
          <w:rFonts w:ascii="BornomalaBN" w:hAnsi="BornomalaBN" w:cs="BornomalaBN"/>
          <w:sz w:val="26"/>
          <w:szCs w:val="26"/>
          <w:cs/>
        </w:rPr>
        <w:t>এবিষয়ে একজন আলেম বলে</w:t>
      </w:r>
      <w:r>
        <w:rPr>
          <w:rFonts w:ascii="BornomalaBN" w:hAnsi="BornomalaBN" w:cs="BornomalaBN"/>
          <w:sz w:val="26"/>
          <w:szCs w:val="26"/>
          <w:cs/>
        </w:rPr>
        <w:t>নঃ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শিশুরা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কার্টুন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দেখুক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এমন পরামর্শ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আমি কোনোভাবেই দিতে পারি না। কারণ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শিশুটি যখন কার্টুন দেখতে থাকে তখন সেটার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প্রতি তার একটা বিশ্বাস জন্মে যায় এবং সে সেটাকে সত্য মনে করতে থাকে। ফলে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সে যখন বড় হয় এবং দেখে আসলে এটা সঠিক নয়</w:t>
      </w:r>
      <w:r>
        <w:rPr>
          <w:rFonts w:ascii="BornomalaBN" w:hAnsi="BornomalaBN" w:cs="BornomalaBN"/>
          <w:sz w:val="26"/>
          <w:szCs w:val="26"/>
          <w:cs/>
        </w:rPr>
        <w:t xml:space="preserve"> তখন তার মনে একটা ধাক্কা লাগে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EB165F">
        <w:rPr>
          <w:rFonts w:ascii="BornomalaBN" w:hAnsi="BornomalaBN" w:cs="BornomalaBN"/>
          <w:sz w:val="26"/>
          <w:szCs w:val="26"/>
          <w:cs/>
        </w:rPr>
        <w:t>এতদিনের জেনে আসা বিষয়গুলো তার মাথার ভিতরে একটা ঘূর্ণিপাক সৃষ্টি করে। আর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সে কার্টুনের মানসিকতা নিয়েই বেড়ে উঠতে থাকে। একসময় সে নিজেকে কার্টুন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ভাবতে শুরু করে এবং কার্টুনের মত আচরণ করে। এজন্য তাকে শাসন করলেও সে তা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মানতে চায় না। অতএব</w:t>
      </w:r>
      <w:r w:rsidRPr="00EB165F">
        <w:rPr>
          <w:rFonts w:ascii="BornomalaBN" w:hAnsi="BornomalaBN" w:cs="BornomalaBN"/>
          <w:sz w:val="26"/>
          <w:szCs w:val="26"/>
          <w:rtl/>
          <w:cs/>
        </w:rPr>
        <w:t>,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সে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মানসিকতার দিক থেকে সেই ছোট্ট কার্টুনই রয়ে যায়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এমনকি মৃত্যু পর্যন্ত সে কার্টুনের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চিন্তা</w:t>
      </w:r>
      <w:r>
        <w:rPr>
          <w:rFonts w:ascii="BornomalaBN" w:hAnsi="BornomalaBN" w:cs="BornomalaBN"/>
          <w:sz w:val="26"/>
          <w:szCs w:val="26"/>
        </w:rPr>
        <w:t>-</w:t>
      </w:r>
      <w:r>
        <w:rPr>
          <w:rFonts w:ascii="BornomalaBN" w:hAnsi="BornomalaBN" w:cs="BornomalaBN"/>
          <w:sz w:val="26"/>
          <w:szCs w:val="26"/>
          <w:cs/>
        </w:rPr>
        <w:t>চেতনা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নিয়েই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কাটিয়ে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দেয়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</w:p>
    <w:p w14:paraId="4F7DA6ED" w14:textId="77777777" w:rsidR="00602AD0" w:rsidRPr="00EB165F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B165F">
        <w:rPr>
          <w:rFonts w:ascii="BornomalaBN" w:hAnsi="BornomalaBN" w:cs="BornomalaBN"/>
          <w:sz w:val="26"/>
          <w:szCs w:val="26"/>
          <w:cs/>
        </w:rPr>
        <w:t>আরেকজন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আলেম বলেন</w:t>
      </w:r>
      <w:r w:rsidRPr="00EB165F">
        <w:rPr>
          <w:rFonts w:ascii="BornomalaBN" w:hAnsi="BornomalaBN" w:cs="BornomalaBN"/>
          <w:sz w:val="26"/>
          <w:szCs w:val="26"/>
        </w:rPr>
        <w:t>, ‘</w:t>
      </w:r>
      <w:r w:rsidRPr="00EB165F">
        <w:rPr>
          <w:rFonts w:ascii="BornomalaBN" w:hAnsi="BornomalaBN" w:cs="BornomalaBN"/>
          <w:sz w:val="26"/>
          <w:szCs w:val="26"/>
          <w:cs/>
        </w:rPr>
        <w:t>অনেক সময়ই আমরা শিশুদের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লালনপালনের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বিষয়টিকে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গুরুত্ব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দেই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অথচ এটা স্বতন্ত্র একটি বিষয়। যার বহু শাখা ও মূলনীতি আছে। এবিষয়ে বহু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গ্রন্থও রচিত হয়েছে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EB165F">
        <w:rPr>
          <w:rFonts w:ascii="BornomalaBN" w:hAnsi="BornomalaBN" w:cs="BornomalaBN"/>
          <w:sz w:val="26"/>
          <w:szCs w:val="26"/>
          <w:cs/>
        </w:rPr>
        <w:t>শিশুদের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মন</w:t>
      </w:r>
      <w:r>
        <w:rPr>
          <w:rFonts w:ascii="BornomalaBN" w:hAnsi="BornomalaBN" w:cs="BornomalaBN"/>
          <w:sz w:val="26"/>
          <w:szCs w:val="26"/>
        </w:rPr>
        <w:t>-</w:t>
      </w:r>
      <w:r>
        <w:rPr>
          <w:rFonts w:ascii="BornomalaBN" w:hAnsi="BornomalaBN" w:cs="BornomalaBN"/>
          <w:sz w:val="26"/>
          <w:szCs w:val="26"/>
          <w:cs/>
        </w:rPr>
        <w:t>মানসিকতা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এবং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বেড়ে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উঠার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ক্ষেত্রে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চাহিদা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সম্পর্কে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বিশেষজ্ঞ আলেমদের লিখিত অনেক বই রয়েছে। এবিষয়ে কিছু বলা তো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এমনিতেই খুব গুরুত্ব বহন করে।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</w:p>
    <w:p w14:paraId="2279B0CF" w14:textId="77777777" w:rsidR="00602AD0" w:rsidRPr="00EB165F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  <w:rtl/>
          <w:cs/>
        </w:rPr>
      </w:pPr>
      <w:r w:rsidRPr="00EB165F">
        <w:rPr>
          <w:rFonts w:ascii="BornomalaBN" w:hAnsi="BornomalaBN" w:cs="BornomalaBN"/>
          <w:sz w:val="26"/>
          <w:szCs w:val="26"/>
          <w:cs/>
        </w:rPr>
        <w:t>এটা কখনোই ঠিক হবে না যে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কোনো মুসলিম শিশুর মাথায় শুধু কিছু কার্টুন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রূঢ়তা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ও উগ্রতায় ভরা থাকবে। কারণ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এমন অনেক </w:t>
      </w:r>
      <w:r>
        <w:rPr>
          <w:rFonts w:ascii="BornomalaBN" w:hAnsi="BornomalaBN" w:cs="BornomalaBN"/>
          <w:sz w:val="26"/>
          <w:szCs w:val="26"/>
          <w:cs/>
        </w:rPr>
        <w:t>মৌলিক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জ্ঞান রয়েছে যা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শিশুদের পক্ষে আয়ত্ত করা সম্ভব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যদি সেগুলো সুন্দরভাবে উপযুক্ত পন্থায়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তাদের সামনে উপস্থাপন করা যায়।</w:t>
      </w:r>
    </w:p>
    <w:p w14:paraId="3180BF74" w14:textId="77777777" w:rsidR="00602AD0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B165F">
        <w:rPr>
          <w:rFonts w:ascii="BornomalaBN" w:hAnsi="BornomalaBN" w:cs="BornomalaBN"/>
          <w:sz w:val="26"/>
          <w:szCs w:val="26"/>
          <w:cs/>
        </w:rPr>
        <w:lastRenderedPageBreak/>
        <w:t>আমাদের উচিৎ সুন্দর সুন্দর শিশুতোষ গল্পগুলো পড়ে নেয়া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তারপর আপনি যখন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আপনার ছেলে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ভাই অথবা অন্য শিশুদেরকে কোনো ঘটনা বলবেন হোক সেটা মসজিদে বা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গল্পের আসরে তখন তাদেরকে গঠনমূলক ও অর্থবহ ঘটনা বলবেন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এবং যেভাবে তাদের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উপযুক্ত সেভাবেই বলবেন।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কেননা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শিশুদের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মেধা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আমরা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যতটুকু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ভাবি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আসলে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তারচেয়েও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অনেক বেশি। আমরা তাদেরকে যতটুকু দেই তারচেয়েও বহুগুণ বেশি আয়ত্ব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করার ক্ষমতা তারা রাখে।</w:t>
      </w:r>
    </w:p>
    <w:p w14:paraId="333D9F35" w14:textId="77777777" w:rsidR="00602AD0" w:rsidRPr="00EB165F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  <w:rtl/>
          <w:cs/>
        </w:rPr>
      </w:pPr>
      <w:r>
        <w:rPr>
          <w:rFonts w:ascii="BornomalaBN" w:hAnsi="BornomalaBN" w:cs="BornomalaBN"/>
          <w:sz w:val="26"/>
          <w:szCs w:val="26"/>
          <w:cs/>
        </w:rPr>
        <w:t>সুন্দর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সুন্দর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ঘটনা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সম্বলিত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পাঠ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করে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আমরা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শিশুদের প্রতিপালনের ক্ষেত্রে পারদর্শিতা অর্জন করতে পারি। আমরা যদি এমন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কোনো প্রজন্ম তৈরী করে যেতে পারি যারা ছোটবেলা থেকেই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পড়ালেখা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ও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বুদ্ধিবৃত্তিক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চ</w:t>
      </w:r>
      <w:r w:rsidRPr="00EB165F">
        <w:rPr>
          <w:rFonts w:ascii="BornomalaBN" w:hAnsi="BornomalaBN" w:cs="BornomalaBN"/>
          <w:sz w:val="26"/>
          <w:szCs w:val="26"/>
          <w:cs/>
        </w:rPr>
        <w:t>র্চাকে ভালোবাসে তাহলে অবশ্যই উম্মতের বর্তমান অবস্থার পরিবর্তন ঘটবে এবং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খুব দ্রুতই এটা হবে</w:t>
      </w:r>
      <w:r w:rsidRPr="00EB165F">
        <w:rPr>
          <w:rFonts w:ascii="BornomalaBN" w:hAnsi="BornomalaBN" w:cs="BornomalaBN"/>
          <w:sz w:val="26"/>
          <w:szCs w:val="26"/>
          <w:rtl/>
          <w:cs/>
        </w:rPr>
        <w:t>'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E117477" w14:textId="77777777" w:rsidR="00602AD0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B165F">
        <w:rPr>
          <w:rFonts w:ascii="BornomalaBN" w:hAnsi="BornomalaBN" w:cs="BornomalaBN"/>
          <w:sz w:val="26"/>
          <w:szCs w:val="26"/>
          <w:cs/>
        </w:rPr>
        <w:t>অপর একজন আলেম এসবের সাথে যোগ করে বলেন</w:t>
      </w:r>
      <w:r w:rsidRPr="00EB165F">
        <w:rPr>
          <w:rFonts w:ascii="BornomalaBN" w:hAnsi="BornomalaBN" w:cs="BornomalaBN"/>
          <w:sz w:val="26"/>
          <w:szCs w:val="26"/>
        </w:rPr>
        <w:t>, ‘</w:t>
      </w:r>
      <w:r w:rsidRPr="00EB165F">
        <w:rPr>
          <w:rFonts w:ascii="BornomalaBN" w:hAnsi="BornomalaBN" w:cs="BornomalaBN"/>
          <w:sz w:val="26"/>
          <w:szCs w:val="26"/>
          <w:cs/>
        </w:rPr>
        <w:t>শোনো আল্লাহর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বান্দারা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এরপরও দু</w:t>
      </w:r>
      <w:r w:rsidRPr="00EB165F">
        <w:rPr>
          <w:rFonts w:ascii="BornomalaBN" w:hAnsi="BornomalaBN" w:cs="BornomalaBN"/>
          <w:sz w:val="26"/>
          <w:szCs w:val="26"/>
        </w:rPr>
        <w:t>'</w:t>
      </w:r>
      <w:r w:rsidRPr="00EB165F">
        <w:rPr>
          <w:rFonts w:ascii="BornomalaBN" w:hAnsi="BornomalaBN" w:cs="BornomalaBN"/>
          <w:sz w:val="26"/>
          <w:szCs w:val="26"/>
          <w:cs/>
        </w:rPr>
        <w:t>একটি সমস্যা রয়ে যায়। একটি হল সন্তানের অধিক কথা বলায়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বা বেশি বেশি প্রশ্ন করায় কতক পিতা দুঃখ প্রকাশ করে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তা  দূর করার </w:t>
      </w:r>
      <w:r>
        <w:rPr>
          <w:rFonts w:ascii="BornomalaBN" w:hAnsi="BornomalaBN" w:cs="BornomalaBN"/>
          <w:sz w:val="26"/>
          <w:szCs w:val="26"/>
          <w:cs/>
        </w:rPr>
        <w:t>জন্য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ভাল</w:t>
      </w:r>
      <w:r>
        <w:rPr>
          <w:rFonts w:ascii="BornomalaBN" w:hAnsi="BornomalaBN" w:cs="BornomalaBN"/>
          <w:sz w:val="26"/>
          <w:szCs w:val="26"/>
        </w:rPr>
        <w:t>-</w:t>
      </w:r>
      <w:r>
        <w:rPr>
          <w:rFonts w:ascii="BornomalaBN" w:hAnsi="BornomalaBN" w:cs="BornomalaBN"/>
          <w:sz w:val="26"/>
          <w:szCs w:val="26"/>
          <w:cs/>
        </w:rPr>
        <w:t>মন্দ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যেকোন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উপায়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খুঁজতে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থাকে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</w:p>
    <w:p w14:paraId="5EADEC9E" w14:textId="77777777" w:rsidR="00602AD0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B165F">
        <w:rPr>
          <w:rFonts w:ascii="BornomalaBN" w:hAnsi="BornomalaBN" w:cs="BornomalaBN"/>
          <w:sz w:val="26"/>
          <w:szCs w:val="26"/>
          <w:cs/>
        </w:rPr>
        <w:t>মনে রাখবে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শিশুদের অধিক কথা বলা ও বেশি বেশি প্রশ্ন করা অস্বাভাবিক বা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দুশ্চিন্তার কোনো বিষয় </w:t>
      </w:r>
      <w:r>
        <w:rPr>
          <w:rFonts w:ascii="BornomalaBN" w:hAnsi="BornomalaBN" w:cs="BornomalaBN"/>
          <w:sz w:val="26"/>
          <w:szCs w:val="26"/>
          <w:cs/>
        </w:rPr>
        <w:t>নয়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বরং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প্রশ্নোত্তরের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মাধ্যমটাই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তো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মনোযোগ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আকর্ষণ করার এবং তাকে শিক্ষা দেয়ার সুবর্ণ সুযোগ। কতক পিতা আছে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তারা এই বাহ্যিক ব্যাপার নিয়ে যখন হাহুতাশ করতে থাকে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সন্তানের বেড়ে উঠার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একটা পর্যায়ে তারা </w:t>
      </w:r>
      <w:r>
        <w:rPr>
          <w:rFonts w:ascii="BornomalaBN" w:hAnsi="BornomalaBN" w:cs="BornomalaBN"/>
          <w:sz w:val="26"/>
          <w:szCs w:val="26"/>
          <w:cs/>
        </w:rPr>
        <w:t>বাজার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থেকে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কীবোর্ড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মনিটর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নিয়ে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আসে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সেইসাথে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শিশুটির জন্য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৫০</w:t>
      </w:r>
      <w:r>
        <w:rPr>
          <w:rFonts w:ascii="BornomalaBN" w:hAnsi="BornomalaBN" w:cs="BornomalaBN"/>
          <w:sz w:val="26"/>
          <w:szCs w:val="26"/>
        </w:rPr>
        <w:t>-</w:t>
      </w:r>
      <w:r>
        <w:rPr>
          <w:rFonts w:ascii="BornomalaBN" w:hAnsi="BornomalaBN" w:cs="BornomalaBN"/>
          <w:sz w:val="26"/>
          <w:szCs w:val="26"/>
          <w:cs/>
        </w:rPr>
        <w:t>৬০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পর্বের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কার্টুন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সিরিজ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ফিল্ম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নিয়ে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আসে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এরপর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কাজের মহিলাকে বলে যায়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ও যখন ঘুম থেকে উঠবে তখন তাকে এই প্রোগ্রামটা চালু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করে দিয়ো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আর এটা শেষ হলে ঐটা দিও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>
        <w:rPr>
          <w:rFonts w:ascii="BornomalaBN" w:hAnsi="BornomalaBN" w:cs="BornomalaBN"/>
          <w:sz w:val="26"/>
          <w:szCs w:val="26"/>
          <w:cs/>
        </w:rPr>
        <w:t>অবস্থা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যখন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এই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তখন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এই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শিশুটিকে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কে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আদব</w:t>
      </w:r>
      <w:r>
        <w:rPr>
          <w:rFonts w:ascii="BornomalaBN" w:hAnsi="BornomalaBN" w:cs="BornomalaBN"/>
          <w:sz w:val="26"/>
          <w:szCs w:val="26"/>
          <w:lang w:bidi="hi-IN"/>
        </w:rPr>
        <w:t xml:space="preserve">- </w:t>
      </w:r>
      <w:r>
        <w:rPr>
          <w:rFonts w:ascii="BornomalaBN" w:hAnsi="BornomalaBN" w:cs="BornomalaBN"/>
          <w:sz w:val="26"/>
          <w:szCs w:val="26"/>
          <w:cs/>
        </w:rPr>
        <w:t>আখলাক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শিক্ষা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দিচ্ছে</w:t>
      </w:r>
      <w:r>
        <w:rPr>
          <w:rFonts w:ascii="BornomalaBN" w:hAnsi="BornomalaBN" w:cs="BornomalaBN"/>
          <w:sz w:val="26"/>
          <w:szCs w:val="26"/>
          <w:lang w:bidi="hi-IN"/>
        </w:rPr>
        <w:t xml:space="preserve">? </w:t>
      </w:r>
      <w:r>
        <w:rPr>
          <w:rFonts w:ascii="BornomalaBN" w:hAnsi="BornomalaBN" w:cs="BornomalaBN"/>
          <w:sz w:val="26"/>
          <w:szCs w:val="26"/>
          <w:cs/>
        </w:rPr>
        <w:t>নিশ্চয়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ঐ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প্রোগ্রামগুলো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কে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তার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মনোযোগ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আকর্ষণ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করে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রাখছে</w:t>
      </w:r>
      <w:r>
        <w:rPr>
          <w:rFonts w:ascii="BornomalaBN" w:hAnsi="BornomalaBN" w:cs="BornomalaBN"/>
          <w:sz w:val="26"/>
          <w:szCs w:val="26"/>
          <w:lang w:bidi="hi-IN"/>
        </w:rPr>
        <w:t xml:space="preserve">? </w:t>
      </w:r>
      <w:r>
        <w:rPr>
          <w:rFonts w:ascii="BornomalaBN" w:hAnsi="BornomalaBN" w:cs="BornomalaBN"/>
          <w:sz w:val="26"/>
          <w:szCs w:val="26"/>
          <w:cs/>
        </w:rPr>
        <w:t>নিশ্চয়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ঐ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ভিডিও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ফিল্মগুলো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সবকিছু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তাকে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কে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শিখাচ্ছে</w:t>
      </w:r>
      <w:r>
        <w:rPr>
          <w:rFonts w:ascii="BornomalaBN" w:hAnsi="BornomalaBN" w:cs="BornomalaBN"/>
          <w:sz w:val="26"/>
          <w:szCs w:val="26"/>
          <w:lang w:bidi="hi-IN"/>
        </w:rPr>
        <w:t xml:space="preserve">? </w:t>
      </w:r>
      <w:r>
        <w:rPr>
          <w:rFonts w:ascii="BornomalaBN" w:hAnsi="BornomalaBN" w:cs="BornomalaBN"/>
          <w:sz w:val="26"/>
          <w:szCs w:val="26"/>
          <w:cs/>
        </w:rPr>
        <w:t>ঐ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চলচিত্রগুলোই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তাকে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সবকিছু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শিখাচ্ছে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</w:p>
    <w:p w14:paraId="515B5F1C" w14:textId="77777777" w:rsidR="00602AD0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B165F">
        <w:rPr>
          <w:rFonts w:ascii="BornomalaBN" w:hAnsi="BornomalaBN" w:cs="BornomalaBN"/>
          <w:sz w:val="26"/>
          <w:szCs w:val="26"/>
          <w:cs/>
        </w:rPr>
        <w:t>শিশু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প্রতিপালনের ক্ষেত্রে এটা একটি বড়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ভুল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যা অনেক বাবারাই তাদের সন্তানের সাথে করে থাকে। ফলে সন্তান যখন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পড়াশোনার বয়সে উপনীত হয় তখন পিতা সন্তানের ভেতর দেখতে পায় পড়াশোনার প্রতি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অনীহা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ভাবভঙ্গি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ও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lastRenderedPageBreak/>
        <w:t>স্টাইলের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প্রতি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খুব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আগ্রহ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দেখা</w:t>
      </w:r>
      <w:r>
        <w:rPr>
          <w:rFonts w:ascii="BornomalaBN" w:hAnsi="BornomalaBN" w:cs="BornomalaBN"/>
          <w:sz w:val="26"/>
          <w:szCs w:val="26"/>
          <w:lang w:bidi="hi-IN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যায়</w:t>
      </w:r>
      <w:r>
        <w:rPr>
          <w:rFonts w:ascii="BornomalaBN" w:hAnsi="BornomalaBN" w:cs="BornomalaBN"/>
          <w:sz w:val="26"/>
          <w:szCs w:val="26"/>
          <w:lang w:bidi="hi-IN"/>
        </w:rPr>
        <w:t>,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মন যা চায় তা করতেই তার ভাল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লাগে ও শিক্ষা গ্রহণের প্রতি তার তেমন ইচ্ছা নেই। তখন তার পিতা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বলতে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থাকে</w:t>
      </w:r>
      <w:r>
        <w:rPr>
          <w:rFonts w:ascii="BornomalaBN" w:hAnsi="BornomalaBN" w:cs="BornomalaBN"/>
          <w:sz w:val="26"/>
          <w:szCs w:val="26"/>
        </w:rPr>
        <w:t xml:space="preserve">; </w:t>
      </w:r>
      <w:r>
        <w:rPr>
          <w:rFonts w:ascii="BornomalaBN" w:hAnsi="BornomalaBN" w:cs="BornomalaBN"/>
          <w:sz w:val="26"/>
          <w:szCs w:val="26"/>
          <w:cs/>
        </w:rPr>
        <w:t>এই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ছেলেটা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একটা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ব্যর্থ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ছেলে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দুর্বল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ছেলে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এছাড়া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আরও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কি</w:t>
      </w:r>
      <w:r>
        <w:rPr>
          <w:rFonts w:ascii="BornomalaBN" w:hAnsi="BornomalaBN" w:cs="BornomalaBN"/>
          <w:sz w:val="26"/>
          <w:szCs w:val="26"/>
        </w:rPr>
        <w:t xml:space="preserve">! </w:t>
      </w:r>
      <w:r>
        <w:rPr>
          <w:rFonts w:ascii="BornomalaBN" w:hAnsi="BornomalaBN" w:cs="BornomalaBN"/>
          <w:sz w:val="26"/>
          <w:szCs w:val="26"/>
          <w:cs/>
        </w:rPr>
        <w:t>অথচ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দুর্বল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আসলে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তাঁর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পিতাই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তাঁর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পিতাই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তো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সেই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হতভাগা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নিজ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সন্তানের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প্রতিপালনের দায়িত্ব ঐ কার্টুনগুলোকে অর্পণ করেছেন।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আমি অনেক বাবাকেই বলেছি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তারা যেন এই মাধ্যমগুলোকে তাদের সন্তানদের থেকে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দূরে রাখে।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আল্লাহর শপথ করে বলছি 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নিশ্চয়ই তা একটি ধ্বংসাত্মক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প্রাণনাশী ও প্রাণঘাতী মাধ্যম। এটা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ধীরে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ধীরে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গড়ে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তোলা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আক্কীদা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বিশ্বাসকে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ধ্বংস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দেয়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এবং শেখানো শিষ্টাচারকে নষ্ট করে দেয়।</w:t>
      </w:r>
    </w:p>
    <w:p w14:paraId="395C9CB9" w14:textId="77777777" w:rsidR="00602AD0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B165F">
        <w:rPr>
          <w:rFonts w:ascii="BornomalaBN" w:hAnsi="BornomalaBN" w:cs="BornomalaBN"/>
          <w:sz w:val="26"/>
          <w:szCs w:val="26"/>
          <w:cs/>
        </w:rPr>
        <w:t>একটি প্রশ্ন অনেকের মনেই আসে</w:t>
      </w:r>
      <w:r w:rsidRPr="00EB165F">
        <w:rPr>
          <w:rFonts w:ascii="BornomalaBN" w:hAnsi="BornomalaBN" w:cs="BornomalaBN"/>
          <w:sz w:val="26"/>
          <w:szCs w:val="26"/>
          <w:rtl/>
          <w:cs/>
        </w:rPr>
        <w:t xml:space="preserve">- 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শিশুরা যদি এই কার্টুন ফিল্মগুলো দেখে একটু আনন্দ পায় তাহলে সেটা কী আমাদের জন্য গোনাহের কিছু হবে</w:t>
      </w:r>
      <w:r w:rsidRPr="00EB165F">
        <w:rPr>
          <w:rFonts w:ascii="BornomalaBN" w:hAnsi="BornomalaBN" w:cs="BornomalaBN"/>
          <w:sz w:val="26"/>
          <w:szCs w:val="26"/>
        </w:rPr>
        <w:t>?</w:t>
      </w:r>
      <w:r w:rsidRPr="00EB165F">
        <w:rPr>
          <w:rFonts w:ascii="BornomalaBN" w:hAnsi="BornomalaBN" w:cs="BornomalaBN"/>
          <w:sz w:val="26"/>
          <w:szCs w:val="26"/>
        </w:rPr>
        <w:br/>
      </w:r>
      <w:r w:rsidRPr="00EB165F">
        <w:rPr>
          <w:rFonts w:ascii="BornomalaBN" w:hAnsi="BornomalaBN" w:cs="BornomalaBN"/>
          <w:sz w:val="26"/>
          <w:szCs w:val="26"/>
          <w:cs/>
        </w:rPr>
        <w:t xml:space="preserve">উত্তরঃ </w:t>
      </w:r>
      <w:r>
        <w:rPr>
          <w:rFonts w:ascii="BornomalaBN" w:hAnsi="BornomalaBN" w:cs="BornomalaBN"/>
          <w:sz w:val="26"/>
          <w:szCs w:val="26"/>
          <w:cs/>
        </w:rPr>
        <w:t>আমার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জানা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মতে</w:t>
      </w:r>
      <w:r>
        <w:rPr>
          <w:rFonts w:ascii="BornomalaBN" w:hAnsi="BornomalaBN" w:cs="BornomalaBN"/>
          <w:sz w:val="26"/>
          <w:szCs w:val="26"/>
        </w:rPr>
        <w:t xml:space="preserve"> – </w:t>
      </w:r>
      <w:r>
        <w:rPr>
          <w:rFonts w:ascii="BornomalaBN" w:hAnsi="BornomalaBN" w:cs="BornomalaBN"/>
          <w:sz w:val="26"/>
          <w:szCs w:val="26"/>
          <w:cs/>
        </w:rPr>
        <w:t>কার্টুনের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মুভিগুলোতে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আক্কীদা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বিধ্বংসী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ও চরিত্র বিনষ্টকারী অনেক বিষয় রয়েছে। এবং এগুলো শিশুকে অন্যায় ও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অপরাধপ্রবণ করে গড়ে তুলে। সুতরাং এগুলো এর ভেতরে থাকা মারাত্মক ক্ষতি ও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গুরুতর অনিষ্টের কারণে নিষিদ্ধ। বাকি আল্লাহ তায়ালাই সর্বাধিক জ্ঞাত।</w:t>
      </w:r>
    </w:p>
    <w:p w14:paraId="30F54019" w14:textId="77777777" w:rsidR="00602AD0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B165F">
        <w:rPr>
          <w:rFonts w:ascii="BornomalaBN" w:hAnsi="BornomalaBN" w:cs="BornomalaBN"/>
          <w:sz w:val="26"/>
          <w:szCs w:val="26"/>
          <w:cs/>
        </w:rPr>
        <w:t>প্রশ্ন</w:t>
      </w:r>
      <w:r w:rsidRPr="00EB165F">
        <w:rPr>
          <w:rFonts w:ascii="BornomalaBN" w:hAnsi="BornomalaBN" w:cs="BornomalaBN"/>
          <w:sz w:val="26"/>
          <w:szCs w:val="26"/>
          <w:rtl/>
          <w:cs/>
        </w:rPr>
        <w:t>: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খুব মারাত্মক ধরনের ক্ষতি কী কোনো কার্টুন</w:t>
      </w:r>
      <w:r w:rsidRPr="00EB165F">
        <w:rPr>
          <w:rFonts w:ascii="BornomalaBN" w:hAnsi="BornomalaBN" w:cs="BornomalaBN"/>
          <w:sz w:val="26"/>
          <w:szCs w:val="26"/>
          <w:rtl/>
          <w:cs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মুভিতে নেই</w:t>
      </w:r>
      <w:r w:rsidRPr="00EB165F">
        <w:rPr>
          <w:rFonts w:ascii="BornomalaBN" w:hAnsi="BornomalaBN" w:cs="BornomalaBN"/>
          <w:sz w:val="26"/>
          <w:szCs w:val="26"/>
        </w:rPr>
        <w:t>?</w:t>
      </w:r>
    </w:p>
    <w:p w14:paraId="4BA8BF38" w14:textId="77777777" w:rsidR="00602AD0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B165F">
        <w:rPr>
          <w:rFonts w:ascii="BornomalaBN" w:hAnsi="BornomalaBN" w:cs="BornomalaBN"/>
          <w:sz w:val="26"/>
          <w:szCs w:val="26"/>
          <w:cs/>
        </w:rPr>
        <w:t>উত্তরঃ অবশ্যই আছে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এইতো কিছুদিন আগের একটি ঘটনার কথাই ধরা যাক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আমি এক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ভাইয়ের সাথে আলাপচারিতায় লিপ্ত ছিলাম। তখন একটি কার্টুনে দেখলাম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দুই তরুণ</w:t>
      </w:r>
      <w:r w:rsidRPr="00EB165F">
        <w:rPr>
          <w:rFonts w:ascii="BornomalaBN" w:hAnsi="BornomalaBN" w:cs="BornomalaBN"/>
          <w:sz w:val="26"/>
          <w:szCs w:val="26"/>
          <w:rtl/>
          <w:cs/>
        </w:rPr>
        <w:t>-</w:t>
      </w:r>
      <w:r w:rsidRPr="00EB165F">
        <w:rPr>
          <w:rFonts w:ascii="BornomalaBN" w:hAnsi="BornomalaBN" w:cs="BornomalaBN"/>
          <w:sz w:val="26"/>
          <w:szCs w:val="26"/>
          <w:cs/>
        </w:rPr>
        <w:t>তরুণী পরস্পর কথা বলছে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তরুণীটি তরুণের জন্য  একটি উপহার নিয়ে তার বাসাতে অসুস্থ তরুণকে দেখতে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এসেছে। </w:t>
      </w:r>
      <w:r w:rsidRPr="00EB165F">
        <w:rPr>
          <w:rFonts w:ascii="BornomalaBN" w:hAnsi="BornomalaBN" w:cs="BornomalaBN"/>
          <w:sz w:val="26"/>
          <w:szCs w:val="26"/>
          <w:rtl/>
          <w:cs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আর ছেলেটিও তাকে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অভ্যর্থনা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জানালো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বলে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যে</w:t>
      </w:r>
      <w:r>
        <w:rPr>
          <w:rFonts w:ascii="BornomalaBN" w:hAnsi="BornomalaBN" w:cs="BornomalaBN"/>
          <w:sz w:val="26"/>
          <w:szCs w:val="26"/>
        </w:rPr>
        <w:t>, ‘</w:t>
      </w:r>
      <w:r>
        <w:rPr>
          <w:rFonts w:ascii="BornomalaBN" w:hAnsi="BornomalaBN" w:cs="BornomalaBN"/>
          <w:sz w:val="26"/>
          <w:szCs w:val="26"/>
          <w:cs/>
        </w:rPr>
        <w:t>আরে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আসো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আসো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ভেতরে আসো</w:t>
      </w:r>
      <w:r>
        <w:rPr>
          <w:rFonts w:ascii="BornomalaBN" w:hAnsi="BornomalaBN" w:cs="BornomalaBN"/>
          <w:sz w:val="26"/>
          <w:szCs w:val="26"/>
        </w:rPr>
        <w:t>’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EB165F">
        <w:rPr>
          <w:rFonts w:ascii="BornomalaBN" w:hAnsi="BornomalaBN" w:cs="BornomalaBN"/>
          <w:sz w:val="26"/>
          <w:szCs w:val="26"/>
          <w:cs/>
        </w:rPr>
        <w:t>আর সেও তার সাথে কামরায় চলে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গেল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সঙ্গে ছিল শুধু তার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পোষা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বিড়ালটা</w:t>
      </w:r>
      <w:r>
        <w:rPr>
          <w:rFonts w:ascii="BornomalaBN" w:hAnsi="BornomalaBN" w:cs="BornomalaBN"/>
          <w:sz w:val="26"/>
          <w:szCs w:val="26"/>
        </w:rPr>
        <w:t xml:space="preserve">! </w:t>
      </w:r>
      <w:r>
        <w:rPr>
          <w:rFonts w:ascii="BornomalaBN" w:hAnsi="BornomalaBN" w:cs="BornomalaBN"/>
          <w:sz w:val="26"/>
          <w:szCs w:val="26"/>
          <w:cs/>
        </w:rPr>
        <w:t>ঘরটা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এলোমেলো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তরুণীটি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তরুণের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কাছ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থেকে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অনুমতি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নিয়ে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সব গুছিয়ে দিল। তারপর তারা দু</w:t>
      </w:r>
      <w:r w:rsidRPr="00EB165F">
        <w:rPr>
          <w:rFonts w:ascii="BornomalaBN" w:hAnsi="BornomalaBN" w:cs="BornomalaBN"/>
          <w:sz w:val="26"/>
          <w:szCs w:val="26"/>
        </w:rPr>
        <w:t>'</w:t>
      </w:r>
      <w:r w:rsidRPr="00EB165F">
        <w:rPr>
          <w:rFonts w:ascii="BornomalaBN" w:hAnsi="BornomalaBN" w:cs="BornomalaBN"/>
          <w:sz w:val="26"/>
          <w:szCs w:val="26"/>
          <w:cs/>
        </w:rPr>
        <w:t>জন মিলে শেষ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পর্যন্ত গল্প করতে থাকল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EB165F">
        <w:rPr>
          <w:rFonts w:ascii="BornomalaBN" w:hAnsi="BornomalaBN" w:cs="BornomalaBN"/>
          <w:sz w:val="26"/>
          <w:szCs w:val="26"/>
          <w:cs/>
        </w:rPr>
        <w:t>এরপর অন্য একটি দৃশ্য আসলো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সেটাতে দেখানো হচ্ছে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মেয়েটার দুই বান্ধবী তাদের বিষয়টি নিয়ে আপত্তি করছে। একজন আরেকজনকে বল</w:t>
      </w:r>
      <w:r>
        <w:rPr>
          <w:rFonts w:ascii="BornomalaBN" w:hAnsi="BornomalaBN" w:cs="BornomalaBN"/>
          <w:sz w:val="26"/>
          <w:szCs w:val="26"/>
          <w:cs/>
        </w:rPr>
        <w:t>ছে</w:t>
      </w:r>
      <w:r>
        <w:rPr>
          <w:rFonts w:ascii="BornomalaBN" w:hAnsi="BornomalaBN" w:cs="BornomalaBN"/>
          <w:sz w:val="26"/>
          <w:szCs w:val="26"/>
        </w:rPr>
        <w:t xml:space="preserve">; </w:t>
      </w:r>
      <w:r>
        <w:rPr>
          <w:rFonts w:ascii="BornomalaBN" w:hAnsi="BornomalaBN" w:cs="BornomalaBN"/>
          <w:sz w:val="26"/>
          <w:szCs w:val="26"/>
          <w:cs/>
        </w:rPr>
        <w:t>জানিস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/>
          <w:sz w:val="26"/>
          <w:szCs w:val="26"/>
          <w:cs/>
        </w:rPr>
        <w:t>অমুক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মেয়েটা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অমুক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ছেলের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বাসায়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গিয়েছে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তখন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পাশের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জন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উত্তর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দিল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/>
          <w:sz w:val="26"/>
          <w:szCs w:val="26"/>
          <w:cs/>
        </w:rPr>
        <w:t>নাহ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এটা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অবিশ্বাস্য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</w:p>
    <w:p w14:paraId="23BCB3C4" w14:textId="77777777" w:rsidR="00602AD0" w:rsidRPr="00EB165F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  <w:rtl/>
          <w:cs/>
        </w:rPr>
      </w:pPr>
      <w:r>
        <w:rPr>
          <w:rFonts w:ascii="BornomalaBN" w:hAnsi="BornomalaBN" w:cs="BornomalaBN"/>
          <w:sz w:val="26"/>
          <w:szCs w:val="26"/>
          <w:cs/>
        </w:rPr>
        <w:lastRenderedPageBreak/>
        <w:t>অথচ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মেয়ে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দুইটি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দূরে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দাঁড়িয়ে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দেখছিল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যে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/>
          <w:sz w:val="26"/>
          <w:szCs w:val="26"/>
          <w:cs/>
        </w:rPr>
        <w:t>তরুণীটি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আসলেই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সেই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তরুণের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বাসায়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গিয়েছে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তারা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দেখল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ওরা দু</w:t>
      </w:r>
      <w:r w:rsidRPr="00EB165F">
        <w:rPr>
          <w:rFonts w:ascii="BornomalaBN" w:hAnsi="BornomalaBN" w:cs="BornomalaBN"/>
          <w:sz w:val="26"/>
          <w:szCs w:val="26"/>
        </w:rPr>
        <w:t>'</w:t>
      </w:r>
      <w:r w:rsidRPr="00EB165F">
        <w:rPr>
          <w:rFonts w:ascii="BornomalaBN" w:hAnsi="BornomalaBN" w:cs="BornomalaBN"/>
          <w:sz w:val="26"/>
          <w:szCs w:val="26"/>
          <w:cs/>
        </w:rPr>
        <w:t>জন ঘরের ভেতরে একসাথেই আছে। তখন একজন অপরজনকে বলে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নাহ্ ওর মতো মেয়ে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কোনো ছেলের ঘরে একা ঢুকবে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আর তার সাথে কেউ থাকবে না এটা অসম্ভব। এটা শুনে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অন্যজন হেসে হেসে বলে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হ্যাঁ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ঠিকই তো আছে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ওর সাথে তো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একজন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আছেই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সেটা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হচ্ছে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ওদের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পোষা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বিড়ালটা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</w:p>
    <w:p w14:paraId="194939AD" w14:textId="77777777" w:rsidR="00602AD0" w:rsidRPr="00EB165F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B165F">
        <w:rPr>
          <w:rFonts w:ascii="BornomalaBN" w:hAnsi="BornomalaBN" w:cs="BornomalaBN"/>
          <w:sz w:val="26"/>
          <w:szCs w:val="26"/>
          <w:cs/>
        </w:rPr>
        <w:t>এখানেই মূলত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শিশুদের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শেখার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জায়গা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এখানে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তো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আমাদের শিশুদের প্রায়োগিকভাবে অনুশীলন করানো হচ্ছে। তারা শিখছে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ছেলেদের ও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মেয়েদের মাঝে বন্ধুত্বের সম্পর্ক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হয়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এবং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এটা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ছোটদের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জন্য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স্বাভাবিক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বিষয়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/>
          <w:sz w:val="26"/>
          <w:szCs w:val="26"/>
          <w:cs/>
        </w:rPr>
        <w:t>এতে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বড়দের আপত্তি করার কিছু নেই । তারা আরও শিখছে যে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একজন তরুণের জন্য তার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বন্ধবীকে নিজ ঘরে আমন্ত্রণ জানানো এবং সেও তার ডাকে সাড়া দেওয়া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অস্বাভাবিক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কিছু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নয়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এখান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থেকে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আরও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বুঝে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নিচ্ছে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যে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/>
          <w:sz w:val="26"/>
          <w:szCs w:val="26"/>
          <w:cs/>
        </w:rPr>
        <w:t>নারী</w:t>
      </w:r>
      <w:r>
        <w:rPr>
          <w:rFonts w:ascii="BornomalaBN" w:hAnsi="BornomalaBN" w:cs="BornomalaBN"/>
          <w:sz w:val="26"/>
          <w:szCs w:val="26"/>
        </w:rPr>
        <w:t>-</w:t>
      </w:r>
      <w:r>
        <w:rPr>
          <w:rFonts w:ascii="BornomalaBN" w:hAnsi="BornomalaBN" w:cs="BornomalaBN"/>
          <w:sz w:val="26"/>
          <w:szCs w:val="26"/>
          <w:cs/>
        </w:rPr>
        <w:t>পুরুষের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একান্তে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মিলিত হওয়ার ক্ষেত্রে বাঁধা হওয়ার জন্য ছোট বিড়ালই যথেষ্ট</w:t>
      </w:r>
      <w:r w:rsidRPr="00EB165F">
        <w:rPr>
          <w:rFonts w:ascii="BornomalaBN" w:hAnsi="BornomalaBN" w:cs="BornomalaBN"/>
          <w:sz w:val="26"/>
          <w:szCs w:val="26"/>
        </w:rPr>
        <w:t>!</w:t>
      </w:r>
    </w:p>
    <w:p w14:paraId="293662AA" w14:textId="77777777" w:rsidR="00602AD0" w:rsidRPr="005966F9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5966F9">
        <w:rPr>
          <w:rFonts w:ascii="BornomalaBN" w:hAnsi="BornomalaBN" w:cs="BornomalaBN"/>
          <w:sz w:val="26"/>
          <w:szCs w:val="26"/>
          <w:cs/>
        </w:rPr>
        <w:t>বাহ্ কী চমৎকার</w:t>
      </w:r>
      <w:r w:rsidRPr="005966F9">
        <w:rPr>
          <w:rFonts w:ascii="BornomalaBN" w:hAnsi="BornomalaBN" w:cs="BornomalaBN"/>
          <w:sz w:val="26"/>
          <w:szCs w:val="26"/>
          <w:rtl/>
          <w:cs/>
        </w:rPr>
        <w:t>!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এটা তো দেখি নব আবিস্কৃত ফর্মূলা</w:t>
      </w:r>
      <w:r w:rsidRPr="005966F9">
        <w:rPr>
          <w:rFonts w:ascii="BornomalaBN" w:hAnsi="BornomalaBN" w:cs="BornomalaBN"/>
          <w:sz w:val="26"/>
          <w:szCs w:val="26"/>
        </w:rPr>
        <w:t xml:space="preserve">, </w:t>
      </w:r>
      <w:r w:rsidRPr="005966F9">
        <w:rPr>
          <w:rFonts w:ascii="BornomalaBN" w:hAnsi="BornomalaBN" w:cs="BornomalaBN"/>
          <w:sz w:val="26"/>
          <w:szCs w:val="26"/>
          <w:cs/>
        </w:rPr>
        <w:t>যা আমরা পূর্ববর্তী বা পরবর্তী কারও কাছ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থেকেই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শুনি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নি</w:t>
      </w:r>
      <w:r w:rsidRPr="005966F9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আমরা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তো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শুধু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এটা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জানলাম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যে</w:t>
      </w:r>
      <w:r w:rsidRPr="005966F9">
        <w:rPr>
          <w:rFonts w:ascii="BornomalaBN" w:hAnsi="BornomalaBN" w:cs="BornomalaBN"/>
          <w:sz w:val="26"/>
          <w:szCs w:val="26"/>
        </w:rPr>
        <w:t xml:space="preserve">, </w:t>
      </w:r>
      <w:r w:rsidRPr="005966F9">
        <w:rPr>
          <w:rFonts w:ascii="BornomalaBN" w:hAnsi="BornomalaBN" w:cs="BornomalaBN"/>
          <w:sz w:val="26"/>
          <w:szCs w:val="26"/>
          <w:cs/>
        </w:rPr>
        <w:t>ছোট একটা বিড়ালের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উপস্থিতিই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তরুণ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তরুণীকে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একান্তে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দেখা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করাকে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বৈধ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করে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দেয়</w:t>
      </w:r>
      <w:r w:rsidRPr="005966F9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</w:p>
    <w:p w14:paraId="2673CBCE" w14:textId="77777777" w:rsidR="00602AD0" w:rsidRPr="00EB165F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5966F9">
        <w:rPr>
          <w:rFonts w:ascii="BornomalaBN" w:hAnsi="BornomalaBN" w:cs="BornomalaBN"/>
          <w:sz w:val="26"/>
          <w:szCs w:val="26"/>
          <w:cs/>
        </w:rPr>
        <w:t>বর্তমানের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কার্টুনগুলো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এমন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যা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কচি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হৃদয়ে জাদুবিদ্যা ও জাদুকরের প্রতি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ভালোবাসার বীজ বপন করে দেয়। এবং এই বিশ্বাস ঢুকিয়ে দেয় যে</w:t>
      </w:r>
      <w:r w:rsidRPr="005966F9">
        <w:rPr>
          <w:rFonts w:ascii="BornomalaBN" w:hAnsi="BornomalaBN" w:cs="BornomalaBN"/>
          <w:sz w:val="26"/>
          <w:szCs w:val="26"/>
        </w:rPr>
        <w:t xml:space="preserve">, </w:t>
      </w:r>
      <w:r w:rsidRPr="005966F9">
        <w:rPr>
          <w:rFonts w:ascii="BornomalaBN" w:hAnsi="BornomalaBN" w:cs="BornomalaBN"/>
          <w:sz w:val="26"/>
          <w:szCs w:val="26"/>
          <w:cs/>
        </w:rPr>
        <w:t>জাদুকররা ভালো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মানুষ</w:t>
      </w:r>
      <w:r w:rsidRPr="005966F9">
        <w:rPr>
          <w:rFonts w:ascii="BornomalaBN" w:hAnsi="BornomalaBN" w:cs="BornomalaBN"/>
          <w:sz w:val="26"/>
          <w:szCs w:val="26"/>
        </w:rPr>
        <w:t xml:space="preserve">, </w:t>
      </w:r>
      <w:r w:rsidRPr="005966F9">
        <w:rPr>
          <w:rFonts w:ascii="BornomalaBN" w:hAnsi="BornomalaBN" w:cs="BornomalaBN"/>
          <w:sz w:val="26"/>
          <w:szCs w:val="26"/>
          <w:cs/>
        </w:rPr>
        <w:t>তারা ভালো মানুষদের উপকার করে</w:t>
      </w:r>
      <w:r w:rsidRPr="005966F9">
        <w:rPr>
          <w:rFonts w:ascii="BornomalaBN" w:hAnsi="BornomalaBN" w:cs="BornomalaBN"/>
          <w:sz w:val="26"/>
          <w:szCs w:val="26"/>
        </w:rPr>
        <w:t xml:space="preserve">, </w:t>
      </w:r>
      <w:r w:rsidRPr="005966F9">
        <w:rPr>
          <w:rFonts w:ascii="BornomalaBN" w:hAnsi="BornomalaBN" w:cs="BornomalaBN"/>
          <w:sz w:val="26"/>
          <w:szCs w:val="26"/>
          <w:cs/>
        </w:rPr>
        <w:t>তারা কখনো খারাপ প্রকৃতির হয় না। অথচ</w:t>
      </w:r>
      <w:r w:rsidRPr="005966F9">
        <w:rPr>
          <w:rFonts w:ascii="BornomalaBN" w:hAnsi="BornomalaBN" w:cs="BornomalaBN"/>
          <w:sz w:val="26"/>
          <w:szCs w:val="26"/>
        </w:rPr>
        <w:t xml:space="preserve"> </w:t>
      </w:r>
      <w:r w:rsidRPr="005966F9">
        <w:rPr>
          <w:rFonts w:ascii="BornomalaBN" w:hAnsi="BornomalaBN" w:cs="BornomalaBN"/>
          <w:sz w:val="26"/>
          <w:szCs w:val="26"/>
          <w:cs/>
        </w:rPr>
        <w:t>জাদু হল স্পষ্ট কুফুরী</w:t>
      </w:r>
      <w:r w:rsidRPr="005966F9">
        <w:rPr>
          <w:rFonts w:ascii="BornomalaBN" w:hAnsi="BornomalaBN" w:cs="BornomalaBN"/>
          <w:sz w:val="26"/>
          <w:szCs w:val="26"/>
          <w:rtl/>
          <w:cs/>
        </w:rPr>
        <w:t>'</w:t>
      </w:r>
      <w:r w:rsidRPr="005966F9">
        <w:rPr>
          <w:rFonts w:ascii="BornomalaBN" w:hAnsi="BornomalaBN" w:cs="BornomalaBN"/>
          <w:sz w:val="26"/>
          <w:szCs w:val="26"/>
          <w:rtl/>
          <w:cs/>
          <w:lang w:bidi="hi-IN"/>
        </w:rPr>
        <w:t>।</w:t>
      </w:r>
    </w:p>
    <w:p w14:paraId="435E7294" w14:textId="77777777" w:rsidR="00602AD0" w:rsidRPr="00E12819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12819">
        <w:rPr>
          <w:rFonts w:ascii="BornomalaBN" w:hAnsi="BornomalaBN" w:cs="BornomalaBN"/>
          <w:sz w:val="26"/>
          <w:szCs w:val="26"/>
          <w:cs/>
        </w:rPr>
        <w:t>অপর একজন আলেম এর সাথে যুক্ত করে আরও বলেন</w:t>
      </w:r>
      <w:r w:rsidRPr="00E12819">
        <w:rPr>
          <w:rFonts w:ascii="BornomalaBN" w:hAnsi="BornomalaBN" w:cs="BornomalaBN"/>
          <w:sz w:val="26"/>
          <w:szCs w:val="26"/>
        </w:rPr>
        <w:t>, ‘</w:t>
      </w:r>
      <w:r w:rsidRPr="00E12819">
        <w:rPr>
          <w:rFonts w:ascii="BornomalaBN" w:hAnsi="BornomalaBN" w:cs="BornomalaBN"/>
          <w:sz w:val="26"/>
          <w:szCs w:val="26"/>
          <w:cs/>
        </w:rPr>
        <w:t>একবার আমি রেডিওর চ্যানেল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ঘুরাচ্ছিলাম। হঠাৎ একটা চ্যানেলে এসে থামলো</w:t>
      </w:r>
      <w:r w:rsidRPr="00E12819">
        <w:rPr>
          <w:rFonts w:ascii="BornomalaBN" w:hAnsi="BornomalaBN" w:cs="BornomalaBN"/>
          <w:sz w:val="26"/>
          <w:szCs w:val="26"/>
        </w:rPr>
        <w:t xml:space="preserve">, </w:t>
      </w:r>
      <w:r w:rsidRPr="00E12819">
        <w:rPr>
          <w:rFonts w:ascii="BornomalaBN" w:hAnsi="BornomalaBN" w:cs="BornomalaBN"/>
          <w:sz w:val="26"/>
          <w:szCs w:val="26"/>
          <w:cs/>
        </w:rPr>
        <w:t>যেখানে ছোটদের জন্য গল্প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অনুষ্ঠান চলছিল। রেডিও উপস্থাপক বলছিল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পিপীলিকা খুবই পরিশ্রমী ও খাদ্য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সংগ্রহ করে নিজ গর্তে জমা করে রাখে। আর বিপরীতে তেলাপোকা খুবই অলস প্রাণী। তেলাপোকা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খাদ্য জমা করবে তো পরে</w:t>
      </w:r>
      <w:r w:rsidRPr="00E12819">
        <w:rPr>
          <w:rFonts w:ascii="BornomalaBN" w:hAnsi="BornomalaBN" w:cs="BornomalaBN"/>
          <w:sz w:val="26"/>
          <w:szCs w:val="26"/>
        </w:rPr>
        <w:t xml:space="preserve">, </w:t>
      </w:r>
      <w:r w:rsidRPr="00E12819">
        <w:rPr>
          <w:rFonts w:ascii="BornomalaBN" w:hAnsi="BornomalaBN" w:cs="BornomalaBN"/>
          <w:sz w:val="26"/>
          <w:szCs w:val="26"/>
          <w:cs/>
        </w:rPr>
        <w:t>বরং জমানো খাবার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ছড়িয়ে</w:t>
      </w:r>
      <w:r w:rsidRPr="00E12819">
        <w:rPr>
          <w:rFonts w:ascii="BornomalaBN" w:hAnsi="BornomalaBN" w:cs="BornomalaBN"/>
          <w:sz w:val="26"/>
          <w:szCs w:val="26"/>
        </w:rPr>
        <w:t>–</w:t>
      </w:r>
      <w:r w:rsidRPr="00E12819">
        <w:rPr>
          <w:rFonts w:ascii="BornomalaBN" w:hAnsi="BornomalaBN" w:cs="BornomalaBN"/>
          <w:sz w:val="26"/>
          <w:szCs w:val="26"/>
          <w:cs/>
        </w:rPr>
        <w:t>ছিটিয়ে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ওলট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পালট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করে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ফেলে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রাখে</w:t>
      </w:r>
      <w:r w:rsidRPr="00E12819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নিজের বিষয়ে থাকে একেবারেই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বে</w:t>
      </w:r>
      <w:r w:rsidRPr="00E12819">
        <w:rPr>
          <w:rFonts w:ascii="BornomalaBN" w:hAnsi="BornomalaBN" w:cs="BornomalaBN"/>
          <w:sz w:val="26"/>
          <w:szCs w:val="26"/>
        </w:rPr>
        <w:t>-</w:t>
      </w:r>
      <w:r w:rsidRPr="00E12819">
        <w:rPr>
          <w:rFonts w:ascii="BornomalaBN" w:hAnsi="BornomalaBN" w:cs="BornomalaBN"/>
          <w:sz w:val="26"/>
          <w:szCs w:val="26"/>
          <w:cs/>
        </w:rPr>
        <w:t>খেয়াল</w:t>
      </w:r>
      <w:r w:rsidRPr="00E12819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এভাবে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শীতকাল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চলে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আসলো</w:t>
      </w:r>
      <w:r w:rsidRPr="00E12819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পিপীলিকার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তখন মহা আনন্দ</w:t>
      </w:r>
      <w:r w:rsidRPr="00E12819">
        <w:rPr>
          <w:rFonts w:ascii="BornomalaBN" w:hAnsi="BornomalaBN" w:cs="BornomalaBN"/>
          <w:sz w:val="26"/>
          <w:szCs w:val="26"/>
        </w:rPr>
        <w:t xml:space="preserve">, </w:t>
      </w:r>
      <w:r w:rsidRPr="00E12819">
        <w:rPr>
          <w:rFonts w:ascii="BornomalaBN" w:hAnsi="BornomalaBN" w:cs="BornomalaBN"/>
          <w:sz w:val="26"/>
          <w:szCs w:val="26"/>
          <w:cs/>
        </w:rPr>
        <w:t>আর তেলাপোকা ক্ষুধার তাড়নায় ছুটোছুটি শুরু করলো।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 xml:space="preserve">একপর্যায়ে প্রতিবেশী </w:t>
      </w:r>
      <w:r w:rsidRPr="00E12819">
        <w:rPr>
          <w:rFonts w:ascii="BornomalaBN" w:hAnsi="BornomalaBN" w:cs="BornomalaBN"/>
          <w:sz w:val="26"/>
          <w:szCs w:val="26"/>
          <w:cs/>
        </w:rPr>
        <w:lastRenderedPageBreak/>
        <w:t>পিপীলিকার দুয়ারে গিয়ে দাঁড়ালো এবং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বলল</w:t>
      </w:r>
      <w:r w:rsidRPr="00E12819">
        <w:rPr>
          <w:rFonts w:ascii="BornomalaBN" w:hAnsi="BornomalaBN" w:cs="BornomalaBN"/>
          <w:sz w:val="26"/>
          <w:szCs w:val="26"/>
        </w:rPr>
        <w:t>, “</w:t>
      </w:r>
      <w:r w:rsidRPr="00E12819">
        <w:rPr>
          <w:rFonts w:ascii="BornomalaBN" w:hAnsi="BornomalaBN" w:cs="BornomalaBN"/>
          <w:sz w:val="26"/>
          <w:szCs w:val="26"/>
          <w:cs/>
        </w:rPr>
        <w:t>ভাই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পিপীলিকা</w:t>
      </w:r>
      <w:r w:rsidRPr="00E12819">
        <w:rPr>
          <w:rFonts w:ascii="BornomalaBN" w:hAnsi="BornomalaBN" w:cs="BornomalaBN"/>
          <w:sz w:val="26"/>
          <w:szCs w:val="26"/>
        </w:rPr>
        <w:t>!</w:t>
      </w:r>
      <w:r w:rsidRPr="00E12819">
        <w:rPr>
          <w:rFonts w:ascii="BornomalaBN" w:hAnsi="BornomalaBN" w:cs="BornomalaBN"/>
          <w:sz w:val="26"/>
          <w:szCs w:val="26"/>
          <w:cs/>
        </w:rPr>
        <w:t xml:space="preserve"> তুমি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আমাকে কিছু দানা ঋণ দাও</w:t>
      </w:r>
      <w:r w:rsidRPr="00E12819">
        <w:rPr>
          <w:rFonts w:ascii="BornomalaBN" w:hAnsi="BornomalaBN" w:cs="BornomalaBN"/>
          <w:sz w:val="26"/>
          <w:szCs w:val="26"/>
        </w:rPr>
        <w:t xml:space="preserve">, </w:t>
      </w:r>
      <w:r w:rsidRPr="00E12819">
        <w:rPr>
          <w:rFonts w:ascii="BornomalaBN" w:hAnsi="BornomalaBN" w:cs="BornomalaBN"/>
          <w:sz w:val="26"/>
          <w:szCs w:val="26"/>
          <w:cs/>
        </w:rPr>
        <w:t>আগামী বছর আমি তোমাকে দিয়ে দিবো। সঙ্গে সাধারণ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লভ্যাংশ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সহ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দিব</w:t>
      </w:r>
      <w:r w:rsidRPr="00E12819">
        <w:rPr>
          <w:rFonts w:ascii="BornomalaBN" w:hAnsi="BornomalaBN" w:cs="BornomalaBN"/>
          <w:sz w:val="26"/>
          <w:szCs w:val="26"/>
        </w:rPr>
        <w:t>”</w:t>
      </w:r>
      <w:r w:rsidRPr="00E12819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195E8251" w14:textId="77777777" w:rsidR="00602AD0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E12819">
        <w:rPr>
          <w:rFonts w:ascii="BornomalaBN" w:hAnsi="BornomalaBN" w:cs="BornomalaBN"/>
          <w:sz w:val="26"/>
          <w:szCs w:val="26"/>
          <w:cs/>
        </w:rPr>
        <w:t>চিন্তা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করে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দেখুন</w:t>
      </w:r>
      <w:r w:rsidRPr="00E12819">
        <w:rPr>
          <w:rFonts w:ascii="BornomalaBN" w:hAnsi="BornomalaBN" w:cs="BornomalaBN"/>
          <w:sz w:val="26"/>
          <w:szCs w:val="26"/>
        </w:rPr>
        <w:t xml:space="preserve">, </w:t>
      </w:r>
      <w:r w:rsidRPr="00E12819">
        <w:rPr>
          <w:rFonts w:ascii="BornomalaBN" w:hAnsi="BornomalaBN" w:cs="BornomalaBN"/>
          <w:sz w:val="26"/>
          <w:szCs w:val="26"/>
          <w:cs/>
        </w:rPr>
        <w:t>কার্টুনে বলা হচ্ছে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তেলাপোকা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পিপীলিকার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কাছ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থেকে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ঋণ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নিবে</w:t>
      </w:r>
      <w:r w:rsidRPr="00E12819">
        <w:rPr>
          <w:rFonts w:ascii="BornomalaBN" w:hAnsi="BornomalaBN" w:cs="BornomalaBN"/>
          <w:sz w:val="26"/>
          <w:szCs w:val="26"/>
        </w:rPr>
        <w:t xml:space="preserve"> </w:t>
      </w:r>
      <w:r w:rsidRPr="00E12819">
        <w:rPr>
          <w:rFonts w:ascii="BornomalaBN" w:hAnsi="BornomalaBN" w:cs="BornomalaBN"/>
          <w:sz w:val="26"/>
          <w:szCs w:val="26"/>
          <w:cs/>
        </w:rPr>
        <w:t>পরের বছর অতিরিক্ত লাভসহ অর্থাৎ সুদসহ ফেরত দিবে।</w:t>
      </w:r>
    </w:p>
    <w:p w14:paraId="59BA1C24" w14:textId="77777777" w:rsidR="00602AD0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B165F">
        <w:rPr>
          <w:rFonts w:ascii="BornomalaBN" w:hAnsi="BornomalaBN" w:cs="BornomalaBN"/>
          <w:sz w:val="26"/>
          <w:szCs w:val="26"/>
          <w:cs/>
        </w:rPr>
        <w:t>এই শিশুটি যখন কচি বয়সে এই প্রোগ্রামগুলো শুনছে তাখন তার কচি হৃদয়ে কী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ঢুকছে</w:t>
      </w:r>
      <w:r w:rsidRPr="00EB165F">
        <w:rPr>
          <w:rFonts w:ascii="BornomalaBN" w:hAnsi="BornomalaBN" w:cs="BornomalaBN"/>
          <w:sz w:val="26"/>
          <w:szCs w:val="26"/>
        </w:rPr>
        <w:t xml:space="preserve">? </w:t>
      </w:r>
      <w:r w:rsidRPr="00EB165F">
        <w:rPr>
          <w:rFonts w:ascii="BornomalaBN" w:hAnsi="BornomalaBN" w:cs="BornomalaBN"/>
          <w:sz w:val="26"/>
          <w:szCs w:val="26"/>
          <w:cs/>
        </w:rPr>
        <w:t>আমরা সন্তানের চরিত্র বিগড়ানো দেখে বিস্ময়বোধ করি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বলি ভুলটা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কোথায়</w:t>
      </w:r>
      <w:r w:rsidRPr="00EB165F">
        <w:rPr>
          <w:rFonts w:ascii="BornomalaBN" w:hAnsi="BornomalaBN" w:cs="BornomalaBN"/>
          <w:sz w:val="26"/>
          <w:szCs w:val="26"/>
        </w:rPr>
        <w:t xml:space="preserve">? </w:t>
      </w:r>
      <w:r w:rsidRPr="00EB165F">
        <w:rPr>
          <w:rFonts w:ascii="BornomalaBN" w:hAnsi="BornomalaBN" w:cs="BornomalaBN"/>
          <w:sz w:val="26"/>
          <w:szCs w:val="26"/>
          <w:cs/>
        </w:rPr>
        <w:t>এই সমস্যার মূলটা কোথায়</w:t>
      </w:r>
      <w:r w:rsidRPr="00EB165F">
        <w:rPr>
          <w:rFonts w:ascii="BornomalaBN" w:hAnsi="BornomalaBN" w:cs="BornomalaBN"/>
          <w:sz w:val="26"/>
          <w:szCs w:val="26"/>
        </w:rPr>
        <w:t xml:space="preserve">? </w:t>
      </w:r>
      <w:r w:rsidRPr="00EB165F">
        <w:rPr>
          <w:rFonts w:ascii="BornomalaBN" w:hAnsi="BornomalaBN" w:cs="BornomalaBN"/>
          <w:sz w:val="26"/>
          <w:szCs w:val="26"/>
          <w:cs/>
        </w:rPr>
        <w:t>আরে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সমস্যার মূল তো এই শিশুরা যা দেখছে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এবং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শুনছে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কার্টুনগুলোই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মূল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সমস্যা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এখানে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দেখানো হচ্ছে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তেলাপোকা পিঁপড়ার কাছ থেকে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অতিরিক্ত লভ্যাংশ অর্থাৎ সুদ দেয়ার শর্তে ঋণ গ্রহণ করছে। আল্লাহ তাদের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ধ্বংস করুন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এভাবে আমাদের শিশুদের কোন পথে নিয়ে যাওয়া হচ্ছে</w:t>
      </w:r>
      <w:r w:rsidRPr="00EB165F">
        <w:rPr>
          <w:rFonts w:ascii="BornomalaBN" w:hAnsi="BornomalaBN" w:cs="BornomalaBN"/>
          <w:sz w:val="26"/>
          <w:szCs w:val="26"/>
          <w:rtl/>
          <w:cs/>
        </w:rPr>
        <w:t>!</w:t>
      </w:r>
    </w:p>
    <w:p w14:paraId="53D66C31" w14:textId="77777777" w:rsidR="00602AD0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B165F">
        <w:rPr>
          <w:rFonts w:ascii="BornomalaBN" w:hAnsi="BornomalaBN" w:cs="BornomalaBN"/>
          <w:sz w:val="26"/>
          <w:szCs w:val="26"/>
          <w:cs/>
        </w:rPr>
        <w:t>সুতরাং তাদের বানানো এই কার্টুনগুলোর মাঝে থাকা নেতিবাচক জিনিসগুলো থেকে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আমাদের বেঁচে থাকা উচিৎ। যা আগ্রাসী খ্রিস্টবাদী ভাষা থেকে আরবীতে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রূপান্তরিত করে আমাদের সামনে উপস্থাপন করা হয়। আর বিপরীত লিঙ্গের সাথে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সখ্যতা গড়ার প্রতি উৎসাহ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অবাধ বিনোদনে বের হওয়া</w:t>
      </w:r>
      <w:r w:rsidRPr="00EB165F">
        <w:rPr>
          <w:rFonts w:ascii="BornomalaBN" w:hAnsi="BornomalaBN" w:cs="BornomalaBN"/>
          <w:sz w:val="26"/>
          <w:szCs w:val="26"/>
        </w:rPr>
        <w:t>,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নাচ</w:t>
      </w:r>
      <w:r>
        <w:rPr>
          <w:rFonts w:ascii="BornomalaBN" w:hAnsi="BornomalaBN" w:cs="BornomalaBN"/>
          <w:sz w:val="26"/>
          <w:szCs w:val="26"/>
        </w:rPr>
        <w:t>-</w:t>
      </w:r>
      <w:r>
        <w:rPr>
          <w:rFonts w:ascii="BornomalaBN" w:hAnsi="BornomalaBN" w:cs="BornomalaBN"/>
          <w:sz w:val="26"/>
          <w:szCs w:val="26"/>
          <w:cs/>
        </w:rPr>
        <w:t>গানের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প্রশিক্ষণ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এসবই এসমস্ত কার্টুনে বিদ্যমান। এছাড়াও আমরা আরো যা শুনেছি তা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তো রীতিমত শিওরে উঠার মত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তারা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শিশুদেরকে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শিখায়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আপত্তিজনক বিষয়গুলো আসলে প্রকৃতিগত।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ছেলে</w:t>
      </w:r>
      <w:r>
        <w:rPr>
          <w:rFonts w:ascii="BornomalaBN" w:hAnsi="BornomalaBN" w:cs="BornomalaBN"/>
          <w:sz w:val="26"/>
          <w:szCs w:val="26"/>
        </w:rPr>
        <w:t>-</w:t>
      </w:r>
      <w:r>
        <w:rPr>
          <w:rFonts w:ascii="BornomalaBN" w:hAnsi="BornomalaBN" w:cs="BornomalaBN"/>
          <w:sz w:val="26"/>
          <w:szCs w:val="26"/>
          <w:cs/>
        </w:rPr>
        <w:t>মেয়েদের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অবাধ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মেলামেশা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স্বাভাবিক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বিষয়</w:t>
      </w:r>
      <w:r>
        <w:rPr>
          <w:rFonts w:ascii="BornomalaBN" w:hAnsi="BornomalaBN" w:cs="BornomalaBN"/>
          <w:sz w:val="26"/>
          <w:szCs w:val="26"/>
        </w:rPr>
        <w:t>!!!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এমনকি পর পুরুষ বা পর নারীর সাথে সম্পর্ক গড়াটাও খুবই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সাধারণ একটা বিষয়।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এগুলোই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এখনকার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কার্টুনের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মাধ্যমে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শিখানো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হচ্ছে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</w:p>
    <w:p w14:paraId="640168D8" w14:textId="77777777" w:rsidR="00602AD0" w:rsidRPr="00EB165F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  <w:rtl/>
          <w:cs/>
        </w:rPr>
      </w:pPr>
      <w:r w:rsidRPr="00EB165F">
        <w:rPr>
          <w:rFonts w:ascii="BornomalaBN" w:hAnsi="BornomalaBN" w:cs="BornomalaBN"/>
          <w:sz w:val="26"/>
          <w:szCs w:val="26"/>
          <w:cs/>
        </w:rPr>
        <w:t>প্রশ্নঃ তাহলে কি টিভিতে যে সকল কার্টুন দেখানো হয়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যেগুলোর শুরু হয়</w:t>
      </w:r>
      <w:r>
        <w:rPr>
          <w:rFonts w:ascii="BornomalaBN" w:hAnsi="BornomalaBN" w:cs="BornomalaBN"/>
          <w:sz w:val="26"/>
          <w:szCs w:val="26"/>
        </w:rPr>
        <w:t>, ‘</w:t>
      </w:r>
      <w:r>
        <w:rPr>
          <w:rFonts w:ascii="BornomalaBN" w:hAnsi="BornomalaBN" w:cs="BornomalaBN"/>
          <w:sz w:val="26"/>
          <w:szCs w:val="26"/>
          <w:cs/>
        </w:rPr>
        <w:t>জীবন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তো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একটাই</w:t>
      </w:r>
      <w:r>
        <w:rPr>
          <w:rFonts w:ascii="BornomalaBN" w:hAnsi="BornomalaBN" w:cs="BornomalaBN"/>
          <w:sz w:val="26"/>
          <w:szCs w:val="26"/>
        </w:rPr>
        <w:t xml:space="preserve">’ </w:t>
      </w:r>
      <w:r>
        <w:rPr>
          <w:rFonts w:ascii="BornomalaBN" w:hAnsi="BornomalaBN" w:cs="BornomalaBN"/>
          <w:sz w:val="26"/>
          <w:szCs w:val="26"/>
          <w:cs/>
        </w:rPr>
        <w:t>এই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ধরণের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কথা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দ্বারা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সেগুলোর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ব্যাপারে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পিতামাতা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ও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অভিভাবকদের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সচেতন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দরকার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বলে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মনে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করেন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কি</w:t>
      </w:r>
      <w:r>
        <w:rPr>
          <w:rFonts w:ascii="BornomalaBN" w:hAnsi="BornomalaBN" w:cs="BornomalaBN"/>
          <w:sz w:val="26"/>
          <w:szCs w:val="26"/>
        </w:rPr>
        <w:t>?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এটা কি আমরা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আপনাদের কাছে আশা করতে পারি</w:t>
      </w:r>
      <w:r w:rsidRPr="00EB165F">
        <w:rPr>
          <w:rFonts w:ascii="BornomalaBN" w:hAnsi="BornomalaBN" w:cs="BornomalaBN"/>
          <w:sz w:val="26"/>
          <w:szCs w:val="26"/>
        </w:rPr>
        <w:t xml:space="preserve">? </w:t>
      </w:r>
      <w:r w:rsidRPr="00EB165F">
        <w:rPr>
          <w:rFonts w:ascii="BornomalaBN" w:hAnsi="BornomalaBN" w:cs="BornomalaBN"/>
          <w:sz w:val="26"/>
          <w:szCs w:val="26"/>
          <w:cs/>
        </w:rPr>
        <w:t>অভিভাবকগণ তো দাবি করে থাকেন যে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তারা এসমস্ত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উপকরণ থেকে বাসাবাড়ি খালি রাখতে অপারগ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অথচ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আল্লাহ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তায়ালা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আমাদের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নিজেদেরকে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ও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পরিবারকে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আগুন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থেকে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রক্ষা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করতে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বলেছেন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</w:p>
    <w:p w14:paraId="25200687" w14:textId="77777777" w:rsidR="00602AD0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B165F">
        <w:rPr>
          <w:rFonts w:ascii="BornomalaBN" w:hAnsi="BornomalaBN" w:cs="BornomalaBN"/>
          <w:sz w:val="26"/>
          <w:szCs w:val="26"/>
          <w:cs/>
        </w:rPr>
        <w:lastRenderedPageBreak/>
        <w:t>উত্তরঃ কার্টুন ভিডিওগুলোতে যদি এধরনের কথা থাকে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যে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/>
          <w:sz w:val="26"/>
          <w:szCs w:val="26"/>
          <w:cs/>
        </w:rPr>
        <w:t>জীবন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তো একটাই</w:t>
      </w:r>
      <w:r w:rsidRPr="00EB165F">
        <w:rPr>
          <w:rFonts w:ascii="BornomalaBN" w:hAnsi="BornomalaBN" w:cs="BornomalaBN"/>
          <w:sz w:val="26"/>
          <w:szCs w:val="26"/>
          <w:rtl/>
          <w:cs/>
        </w:rPr>
        <w:t>...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ইত্যা</w:t>
      </w:r>
      <w:r>
        <w:rPr>
          <w:rFonts w:ascii="BornomalaBN" w:hAnsi="BornomalaBN" w:cs="BornomalaBN"/>
          <w:sz w:val="26"/>
          <w:szCs w:val="26"/>
          <w:cs/>
        </w:rPr>
        <w:t>দি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তাহলে এর অর্থ হল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তারা কৌশলে মুসলিম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শিশুদেরকে এই পৃথিবী সৃষ্টির উদ্দেশ্য কী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এই উম্মাহকে সৃষ্টি করার কারণ কী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এবং এই জগৎ কেনো তৈরি করা হল এসব বিষয়ে সংশয়গ্রস্ত করে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তুলছে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আমরা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বিশ্বাস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করি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যে</w:t>
      </w:r>
      <w:r>
        <w:rPr>
          <w:rFonts w:ascii="BornomalaBN" w:hAnsi="BornomalaBN" w:cs="BornomalaBN"/>
          <w:sz w:val="26"/>
          <w:szCs w:val="26"/>
        </w:rPr>
        <w:t>,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আমাদেরকে সৃষ্টি করা হয়েছে ইবাদতের জন্য। এবং আমরা ধীরে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ধীরে পরকালের দিকে ধাবিত হচ্ছি। আমাদের সামনে এই জীবন ছাড়াও আরেকটা জীবন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আছে। তো মুসলিমদের ঘরবাড়িতে যদি এসব পাওয়া যায় এবং মুসলিম শিশুদের সামনে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যদি এগুলো উপস্থাপন করা হয় তাহলে তো বিষয়টা খুবই মারাত্মক। আল্লাহ আমাদের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নিরাপদ রাখুন।</w:t>
      </w:r>
    </w:p>
    <w:p w14:paraId="58A73DA3" w14:textId="77777777" w:rsidR="00602AD0" w:rsidRPr="00EB165F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B165F">
        <w:rPr>
          <w:rFonts w:ascii="BornomalaBN" w:hAnsi="BornomalaBN" w:cs="BornomalaBN"/>
          <w:sz w:val="26"/>
          <w:szCs w:val="26"/>
          <w:cs/>
        </w:rPr>
        <w:t>বর্তমানে কিছু মডারেট মুসলিম যে সকল আক্বীদাহ পোষণ করে এবং বিভিন্ন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সাময়িকী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কার্টুন ও অন্যান্য মাধ্যমে প্রচার করে</w:t>
      </w:r>
      <w:r w:rsidRPr="00EB165F">
        <w:rPr>
          <w:rFonts w:ascii="BornomalaBN" w:hAnsi="BornomalaBN" w:cs="BornomalaBN"/>
          <w:sz w:val="26"/>
          <w:szCs w:val="26"/>
        </w:rPr>
        <w:t>,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একটি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হল</w:t>
      </w:r>
      <w:r>
        <w:rPr>
          <w:rFonts w:ascii="BornomalaBN" w:hAnsi="BornomalaBN" w:cs="BornomalaBN"/>
          <w:sz w:val="26"/>
          <w:szCs w:val="26"/>
        </w:rPr>
        <w:t xml:space="preserve">- </w:t>
      </w:r>
      <w:r>
        <w:rPr>
          <w:rFonts w:ascii="BornomalaBN" w:hAnsi="BornomalaBN" w:cs="BornomalaBN"/>
          <w:sz w:val="26"/>
          <w:szCs w:val="26"/>
          <w:cs/>
        </w:rPr>
        <w:t>জাদুকর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জ্যোতিষী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গণক বা যে কারও পক্ষেই নিষ্প্রাণ কোনো জিনিসকে প্রাণ দেয়া সম্ভব।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এটা তাওহীদে রুবূবিইয়্যাহর সাথে সাংঘর্ষিক। এগুলোর প্রতিটিই আল্লাহ তায়ালার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সাথে শিরকের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নামান্তর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আল্লাহ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সুবহানাহু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ওয়া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তায়ালার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রুবুবিয়্যাহ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এর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সাথে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শিরক</w:t>
      </w:r>
      <w:r>
        <w:rPr>
          <w:rFonts w:ascii="BornomalaBN" w:hAnsi="BornomalaBN" w:cs="BornomalaBN"/>
          <w:sz w:val="26"/>
          <w:szCs w:val="26"/>
          <w:rtl/>
          <w:cs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এটাও হবে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যদি কেউ বিশ্বাস করে যে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গায়েবের বিষয়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জানা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যে কোনো বিষয়ের নিয়ন্ত্রণ নিজ হাতে নেয়া বা মৃতকে জীবিত করা আল্লাহ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ছাড়া কোনো মানুষের পক্ষেও সম্ভব। আল্লাহর হুকুম ছাড়াও এটা করা সম্ভব।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</w:p>
    <w:p w14:paraId="22F472D4" w14:textId="77777777" w:rsidR="00602AD0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EB165F">
        <w:rPr>
          <w:rFonts w:ascii="BornomalaBN" w:hAnsi="BornomalaBN" w:cs="BornomalaBN"/>
          <w:sz w:val="26"/>
          <w:szCs w:val="26"/>
          <w:cs/>
        </w:rPr>
        <w:t xml:space="preserve">ইসলামী রীতিনীতির দিকে সঠিক দাওয়াতের মাধ্যম হিসেবে পরিবারের ভেতর </w:t>
      </w:r>
      <w:r>
        <w:rPr>
          <w:rFonts w:ascii="BornomalaBN" w:hAnsi="BornomalaBN" w:cs="BornomalaBN"/>
          <w:sz w:val="26"/>
          <w:szCs w:val="26"/>
          <w:cs/>
        </w:rPr>
        <w:t>একটি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শিক্ষামূলক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কার্যপ্রণালী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থাকতে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পারে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/>
          <w:sz w:val="26"/>
          <w:szCs w:val="26"/>
          <w:cs/>
        </w:rPr>
        <w:t>যাতে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শিশুরা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অর্থহীন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কাজকর্ম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যেমনঃ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কার্টুন</w:t>
      </w:r>
      <w:r>
        <w:rPr>
          <w:rFonts w:ascii="BornomalaBN" w:hAnsi="BornomalaBN" w:cs="BornomalaBN"/>
          <w:sz w:val="26"/>
          <w:szCs w:val="26"/>
        </w:rPr>
        <w:t xml:space="preserve">, </w:t>
      </w:r>
      <w:r>
        <w:rPr>
          <w:rFonts w:ascii="BornomalaBN" w:hAnsi="BornomalaBN" w:cs="BornomalaBN"/>
          <w:sz w:val="26"/>
          <w:szCs w:val="26"/>
          <w:cs/>
        </w:rPr>
        <w:t>কম্পিউটার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গেম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ইত্যাদি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থেকে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বিরত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থাকে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এটা অবশ্যই খুশির সংবাদ হবে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যদি পরিবারের কোনো যুবক ভাই বা মুরুব্বী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পর্যায়ের কেউ আল্লাহ তায়ালার কাছে পুরস্কার লাভের আশায় সপ্তাহে এক থেকে দেড়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ঘণ্টার জন্য ঘরের শিশুদেরকে</w:t>
      </w:r>
      <w:r>
        <w:rPr>
          <w:rFonts w:ascii="BornomalaBN" w:hAnsi="BornomalaBN" w:cs="BornomalaBN"/>
          <w:sz w:val="26"/>
          <w:szCs w:val="26"/>
          <w:cs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নিয়ে গঠনমূলক আলোচনায় বসেন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এবং তাদের জন্য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একটি সুন্দর রুটিন তৈরি করে দেন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যার ভেতর থাকবে কিছু শিক্ষণীয় ঘটনা বা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উপদেশমূলক কর্মসূচি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অথবা খেলাধুলা বা প্রতিযোগিতামূলক কর্মসূচি। আর এগুলোর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পাশাপাশি তাদেরকে সঠিক আদব ও শিষ্টাচার শিখিয়ে দেন। কারণ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আমাদের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সন্তানদের থেকে দিন দিন অনেক ইসলামী আদব হারিয়ে যাচ্ছে। তাই এটা অনেক বড়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একটা ফল দিবে বলে আশা রাখি। আর এগুলোর সবই কোরআনের সেই আয়াতেরই আমল হবে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যেখানে আল্লাহ তায়ালা বলেন</w:t>
      </w:r>
      <w:r w:rsidRPr="00EB165F">
        <w:rPr>
          <w:rFonts w:ascii="BornomalaBN" w:hAnsi="BornomalaBN" w:cs="BornomalaBN"/>
          <w:sz w:val="26"/>
          <w:szCs w:val="26"/>
          <w:rtl/>
          <w:cs/>
        </w:rPr>
        <w:t>,</w:t>
      </w:r>
    </w:p>
    <w:p w14:paraId="16E5F5FA" w14:textId="77777777" w:rsidR="00602AD0" w:rsidRDefault="00602AD0" w:rsidP="00602AD0">
      <w:pPr>
        <w:bidi/>
        <w:spacing w:after="120"/>
        <w:jc w:val="center"/>
        <w:rPr>
          <w:rFonts w:ascii="Traditional Arabic" w:hAnsi="Traditional Arabic" w:cs="Traditional Arabic"/>
          <w:sz w:val="26"/>
          <w:szCs w:val="26"/>
          <w:cs/>
        </w:rPr>
      </w:pPr>
      <w:r w:rsidRPr="004D7443">
        <w:rPr>
          <w:rFonts w:ascii="Traditional Arabic" w:hAnsi="Traditional Arabic" w:cs="Traditional Arabic"/>
          <w:sz w:val="26"/>
          <w:szCs w:val="26"/>
          <w:rtl/>
          <w:lang w:bidi="ar-SA"/>
        </w:rPr>
        <w:lastRenderedPageBreak/>
        <w:t>قُوا أَنفُسَكُمْ وَأَهْلِيكُمْ نَارًا وَقُودُهَا النَّاسُ وَالْحِجَارَةُ</w:t>
      </w:r>
    </w:p>
    <w:p w14:paraId="0F1A2BD3" w14:textId="77777777" w:rsidR="00602AD0" w:rsidRPr="004D7443" w:rsidRDefault="00602AD0" w:rsidP="00602AD0">
      <w:pPr>
        <w:spacing w:after="120"/>
        <w:rPr>
          <w:rFonts w:ascii="Traditional Arabic" w:hAnsi="Traditional Arabic" w:cs="Traditional Arabic"/>
          <w:sz w:val="26"/>
          <w:szCs w:val="26"/>
        </w:rPr>
      </w:pPr>
      <w:r w:rsidRPr="004D7443">
        <w:rPr>
          <w:rFonts w:ascii="BornomalaBN" w:hAnsi="BornomalaBN" w:cs="BornomalaBN"/>
          <w:sz w:val="26"/>
          <w:szCs w:val="26"/>
          <w:cs/>
        </w:rPr>
        <w:t>“তোমরা নিজেদেরকে ও নিজেদের পরিবারকে ঐ আগুন</w:t>
      </w:r>
      <w:r w:rsidRPr="004D7443">
        <w:rPr>
          <w:rFonts w:ascii="BornomalaBN" w:hAnsi="BornomalaBN" w:cs="BornomalaBN"/>
          <w:sz w:val="26"/>
          <w:szCs w:val="26"/>
        </w:rPr>
        <w:t xml:space="preserve"> </w:t>
      </w:r>
      <w:r w:rsidRPr="004D7443">
        <w:rPr>
          <w:rFonts w:ascii="BornomalaBN" w:hAnsi="BornomalaBN" w:cs="BornomalaBN"/>
          <w:sz w:val="26"/>
          <w:szCs w:val="26"/>
          <w:cs/>
        </w:rPr>
        <w:t>থেকে রক্ষা কর</w:t>
      </w:r>
      <w:r w:rsidRPr="004D7443">
        <w:rPr>
          <w:rFonts w:ascii="BornomalaBN" w:hAnsi="BornomalaBN" w:cs="BornomalaBN"/>
          <w:sz w:val="26"/>
          <w:szCs w:val="26"/>
        </w:rPr>
        <w:t xml:space="preserve">, </w:t>
      </w:r>
      <w:r w:rsidRPr="004D7443">
        <w:rPr>
          <w:rFonts w:ascii="BornomalaBN" w:hAnsi="BornomalaBN" w:cs="BornomalaBN"/>
          <w:sz w:val="26"/>
          <w:szCs w:val="26"/>
          <w:cs/>
        </w:rPr>
        <w:t>যার জ্বালানি হবে মানুষ ও</w:t>
      </w:r>
      <w:r w:rsidRPr="004D7443">
        <w:rPr>
          <w:rFonts w:ascii="BornomalaBN" w:hAnsi="BornomalaBN" w:cs="BornomalaBN"/>
          <w:sz w:val="26"/>
          <w:szCs w:val="26"/>
        </w:rPr>
        <w:t xml:space="preserve"> </w:t>
      </w:r>
      <w:r w:rsidRPr="004D7443">
        <w:rPr>
          <w:rFonts w:ascii="BornomalaBN" w:hAnsi="BornomalaBN" w:cs="BornomalaBN"/>
          <w:sz w:val="26"/>
          <w:szCs w:val="26"/>
          <w:cs/>
        </w:rPr>
        <w:t>পাথর</w:t>
      </w:r>
      <w:r w:rsidRPr="004D7443">
        <w:rPr>
          <w:rFonts w:ascii="BornomalaBN" w:hAnsi="BornomalaBN" w:cs="BornomalaBN"/>
          <w:sz w:val="26"/>
          <w:szCs w:val="26"/>
          <w:cs/>
          <w:lang w:bidi="hi-IN"/>
        </w:rPr>
        <w:t>।”</w:t>
      </w:r>
      <w:r w:rsidRPr="004D7443">
        <w:rPr>
          <w:rFonts w:ascii="BornomalaBN" w:hAnsi="BornomalaBN" w:cs="BornomalaBN"/>
          <w:sz w:val="26"/>
          <w:szCs w:val="26"/>
        </w:rPr>
        <w:t xml:space="preserve"> [</w:t>
      </w:r>
      <w:r w:rsidRPr="004D7443">
        <w:rPr>
          <w:rFonts w:ascii="BornomalaBN" w:hAnsi="BornomalaBN" w:cs="BornomalaBN"/>
          <w:sz w:val="26"/>
          <w:szCs w:val="26"/>
          <w:cs/>
        </w:rPr>
        <w:t>সুরা</w:t>
      </w:r>
      <w:r w:rsidRPr="004D7443">
        <w:rPr>
          <w:rFonts w:ascii="BornomalaBN" w:hAnsi="BornomalaBN" w:cs="BornomalaBN"/>
          <w:sz w:val="26"/>
          <w:szCs w:val="26"/>
        </w:rPr>
        <w:t xml:space="preserve"> </w:t>
      </w:r>
      <w:r w:rsidRPr="004D7443">
        <w:rPr>
          <w:rFonts w:ascii="BornomalaBN" w:hAnsi="BornomalaBN" w:cs="BornomalaBN"/>
          <w:sz w:val="26"/>
          <w:szCs w:val="26"/>
          <w:cs/>
        </w:rPr>
        <w:t>আত</w:t>
      </w:r>
      <w:r w:rsidRPr="004D7443">
        <w:rPr>
          <w:rFonts w:ascii="BornomalaBN" w:hAnsi="BornomalaBN" w:cs="BornomalaBN"/>
          <w:sz w:val="26"/>
          <w:szCs w:val="26"/>
        </w:rPr>
        <w:t>-</w:t>
      </w:r>
      <w:r w:rsidRPr="004D7443">
        <w:rPr>
          <w:rFonts w:ascii="BornomalaBN" w:hAnsi="BornomalaBN" w:cs="BornomalaBN"/>
          <w:sz w:val="26"/>
          <w:szCs w:val="26"/>
          <w:cs/>
        </w:rPr>
        <w:t>তাহরীম</w:t>
      </w:r>
      <w:r w:rsidRPr="004D7443">
        <w:rPr>
          <w:rFonts w:ascii="BornomalaBN" w:hAnsi="BornomalaBN" w:cs="BornomalaBN"/>
          <w:sz w:val="26"/>
          <w:szCs w:val="26"/>
        </w:rPr>
        <w:t xml:space="preserve"> </w:t>
      </w:r>
      <w:r w:rsidRPr="004D7443">
        <w:rPr>
          <w:rFonts w:ascii="BornomalaBN" w:hAnsi="BornomalaBN" w:cs="BornomalaBN"/>
          <w:sz w:val="26"/>
          <w:szCs w:val="26"/>
          <w:cs/>
        </w:rPr>
        <w:t>৬৬</w:t>
      </w:r>
      <w:r w:rsidRPr="004D7443">
        <w:rPr>
          <w:rFonts w:ascii="BornomalaBN" w:hAnsi="BornomalaBN" w:cs="BornomalaBN"/>
          <w:sz w:val="26"/>
          <w:szCs w:val="26"/>
        </w:rPr>
        <w:t>;</w:t>
      </w:r>
      <w:r w:rsidRPr="004D7443">
        <w:rPr>
          <w:rFonts w:ascii="BornomalaBN" w:hAnsi="BornomalaBN" w:cs="BornomalaBN"/>
          <w:sz w:val="26"/>
          <w:szCs w:val="26"/>
          <w:cs/>
        </w:rPr>
        <w:t>৬</w:t>
      </w:r>
      <w:r w:rsidRPr="004D7443">
        <w:rPr>
          <w:rFonts w:ascii="BornomalaBN" w:hAnsi="BornomalaBN" w:cs="BornomalaBN"/>
          <w:sz w:val="26"/>
          <w:szCs w:val="26"/>
        </w:rPr>
        <w:t>]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</w:t>
      </w:r>
    </w:p>
    <w:p w14:paraId="7A0FF35F" w14:textId="77777777" w:rsidR="00602AD0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B165F">
        <w:rPr>
          <w:rFonts w:ascii="BornomalaBN" w:hAnsi="BornomalaBN" w:cs="BornomalaBN"/>
          <w:sz w:val="26"/>
          <w:szCs w:val="26"/>
          <w:cs/>
        </w:rPr>
        <w:t>এভাবে এক পর্যায়ে যখন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সন্তানটি আল্লাহর পথের দাঈ এ রূপান্তরিত হবে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অবিচলতার পথ ধরবে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ইসলামকে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নিজের সাথে অঙ্গাঅঙ্গীভাবে জড়িয়ে নিবে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সঠিক পথে পরিচালিত হবে এবং দাওয়াত ও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ইলমের পথে অগ্রসর হওয়া শুরু করবে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তখনই সে সকল বিষয়ে প্রশান্তি লাভ করবে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এগুলোর সঠিক উৎস পেতে শুরু করবে। এবং আনুগত্য ও হেদায়েতের পথে মজবুত ও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সুদৃঢ অবস্থান অর্জন করতে সক্ষম হবে।</w:t>
      </w:r>
    </w:p>
    <w:p w14:paraId="50F88CC8" w14:textId="77777777" w:rsidR="00602AD0" w:rsidRPr="00EB165F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  <w:rtl/>
          <w:cs/>
        </w:rPr>
      </w:pPr>
      <w:r w:rsidRPr="00EB165F">
        <w:rPr>
          <w:rFonts w:ascii="BornomalaBN" w:hAnsi="BornomalaBN" w:cs="BornomalaBN"/>
          <w:sz w:val="26"/>
          <w:szCs w:val="26"/>
          <w:cs/>
        </w:rPr>
        <w:t>বাড়িতে হারাম জিনিসগুলোর কিছু থাকা</w:t>
      </w:r>
      <w:r w:rsidRPr="00EB165F">
        <w:rPr>
          <w:rFonts w:ascii="BornomalaBN" w:hAnsi="BornomalaBN" w:cs="BornomalaBN"/>
          <w:sz w:val="26"/>
          <w:szCs w:val="26"/>
        </w:rPr>
        <w:t>,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যেমনঃ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বিনোদনের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বিভিন্ন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উপায়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ও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উপকরণ</w:t>
      </w:r>
      <w:r>
        <w:rPr>
          <w:rFonts w:ascii="BornomalaBN" w:hAnsi="BornomalaBN" w:cs="BornomalaBN"/>
          <w:sz w:val="26"/>
          <w:szCs w:val="26"/>
        </w:rPr>
        <w:t xml:space="preserve"> - </w:t>
      </w:r>
      <w:r w:rsidRPr="00EB165F">
        <w:rPr>
          <w:rFonts w:ascii="BornomalaBN" w:hAnsi="BornomalaBN" w:cs="BornomalaBN"/>
          <w:sz w:val="26"/>
          <w:szCs w:val="26"/>
          <w:cs/>
        </w:rPr>
        <w:t>এগুলোও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বাড়িতে থাকা আশঙ্কার অন্তর্ভুক্ত। বিনোদনের হারাম উপকরণ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এবং যে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মাধ্যমগুলোতে হারাম জিনিস দেখা হয়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পড়া হয়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বা শোনা হয় এসবগুলোর মাধ্যমেই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প্রচার করা হয় তথাকথিত মুক্তচিন্তা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প্রকাশ্য ধর্মদ্রোহীতা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এবং ধার্মিক লোকদের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প্রতি অবজ্ঞা। এগুলো নিয়ে বিভিন্ন নাটক পরিবেশন করা হয়। এমনকি আক্বীদাহ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বিনষ্টকারী এসব ক্ষতি ও অনিষ্ট থেকে কার্টুন ফিল্মগুলোও মুক্ত নয়। </w:t>
      </w:r>
    </w:p>
    <w:p w14:paraId="6A3DA580" w14:textId="77777777" w:rsidR="00602AD0" w:rsidRPr="00EB165F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  <w:rtl/>
          <w:cs/>
        </w:rPr>
      </w:pPr>
      <w:r w:rsidRPr="00EB165F">
        <w:rPr>
          <w:rFonts w:ascii="BornomalaBN" w:hAnsi="BornomalaBN" w:cs="BornomalaBN"/>
          <w:sz w:val="26"/>
          <w:szCs w:val="26"/>
          <w:cs/>
        </w:rPr>
        <w:t>শেষ করব ইমাম মুহাম্মদ বশির আল ইবরাহীমী রহিমাহুল্লার একটি উক্তি দিয়ে। তিনি বলেন</w:t>
      </w:r>
      <w:r w:rsidRPr="00EB165F">
        <w:rPr>
          <w:rFonts w:ascii="BornomalaBN" w:hAnsi="BornomalaBN" w:cs="BornomalaBN"/>
          <w:sz w:val="26"/>
          <w:szCs w:val="26"/>
          <w:rtl/>
          <w:cs/>
        </w:rPr>
        <w:t xml:space="preserve">, </w:t>
      </w:r>
    </w:p>
    <w:p w14:paraId="5A031F54" w14:textId="77777777" w:rsidR="00602AD0" w:rsidRPr="00EB165F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  <w:rtl/>
          <w:cs/>
        </w:rPr>
      </w:pPr>
      <w:r w:rsidRPr="00EB165F">
        <w:rPr>
          <w:rFonts w:ascii="BornomalaBN" w:hAnsi="BornomalaBN" w:cs="BornomalaBN"/>
          <w:sz w:val="26"/>
          <w:szCs w:val="26"/>
          <w:rtl/>
          <w:cs/>
        </w:rPr>
        <w:t>'</w:t>
      </w:r>
      <w:r w:rsidRPr="00EB165F">
        <w:rPr>
          <w:rFonts w:ascii="BornomalaBN" w:hAnsi="BornomalaBN" w:cs="BornomalaBN"/>
          <w:sz w:val="26"/>
          <w:szCs w:val="26"/>
          <w:cs/>
        </w:rPr>
        <w:t>একজন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ব্যক্তির জন্য সর্বনিকৃষ্ট অবস্থা হল কাজ না করে শুধু কথা বলা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আর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এরচেয়েও নীচ অবস্থা হল খড়কুটার মত হওয়া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মানুষের সাথে কল্যাণমূলক কাজে অংশ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গ্রহণ করা ও মনস্তাত্ত্বিক এই যুদ্ধে সঠিক কোনো মত পেশ করার পরিবর্তে লোকে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যা বলে এবং করে সেটাই বলে বেড়ানো</w:t>
      </w:r>
      <w:r w:rsidRPr="00EB165F">
        <w:rPr>
          <w:rFonts w:ascii="BornomalaBN" w:hAnsi="BornomalaBN" w:cs="BornomalaBN"/>
          <w:sz w:val="26"/>
          <w:szCs w:val="26"/>
          <w:rtl/>
          <w:cs/>
        </w:rPr>
        <w:t>'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>।</w:t>
      </w:r>
    </w:p>
    <w:p w14:paraId="42D3EEED" w14:textId="5FBF26BC" w:rsidR="00575012" w:rsidRPr="00602AD0" w:rsidRDefault="00602AD0" w:rsidP="00602AD0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EB165F">
        <w:rPr>
          <w:rFonts w:ascii="BornomalaBN" w:hAnsi="BornomalaBN" w:cs="BornomalaBN"/>
          <w:sz w:val="26"/>
          <w:szCs w:val="26"/>
          <w:cs/>
        </w:rPr>
        <w:t>হে আল্লাহ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আমরা আপনার পবিত্রতা ঘোষণা করি এবং আপনার প্রশংসার তাসবীহ পাঠ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করি</w:t>
      </w:r>
      <w:r w:rsidRPr="00EB165F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আমরা সাক্ষ্য দিচ্ছি যে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আপনি ছাড়া আর কোনো উপাস্য নেই</w:t>
      </w:r>
      <w:r w:rsidRPr="00EB165F">
        <w:rPr>
          <w:rFonts w:ascii="BornomalaBN" w:hAnsi="BornomalaBN" w:cs="BornomalaBN"/>
          <w:sz w:val="26"/>
          <w:szCs w:val="26"/>
        </w:rPr>
        <w:t xml:space="preserve">, </w:t>
      </w:r>
      <w:r w:rsidRPr="00EB165F">
        <w:rPr>
          <w:rFonts w:ascii="BornomalaBN" w:hAnsi="BornomalaBN" w:cs="BornomalaBN"/>
          <w:sz w:val="26"/>
          <w:szCs w:val="26"/>
          <w:cs/>
        </w:rPr>
        <w:t>আমরা আপনার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নিকট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ভুলভ্রান্তি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হতে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ক্ষমা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প্রার্থনা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করছি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এবং আপনারই নিকট তওবা করছি।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আর আপনি আমাদের নেতা মুহাম্মাদ </w:t>
      </w:r>
      <w:r w:rsidRPr="00EB165F">
        <w:rPr>
          <w:rFonts w:ascii="BornomalaBN" w:hAnsi="BornomalaBN" w:cs="BornomalaBN"/>
          <w:sz w:val="26"/>
          <w:szCs w:val="26"/>
          <w:rtl/>
          <w:cs/>
        </w:rPr>
        <w:t>ﷺ</w:t>
      </w:r>
      <w:r w:rsidRPr="00EB165F">
        <w:rPr>
          <w:rFonts w:ascii="BornomalaBN" w:hAnsi="BornomalaBN" w:cs="BornomalaBN"/>
          <w:sz w:val="26"/>
          <w:szCs w:val="26"/>
          <w:cs/>
        </w:rPr>
        <w:t xml:space="preserve"> এর প্রতি এবং তাঁর পরিবারবর্গ ও সকল</w:t>
      </w:r>
      <w:r w:rsidRPr="00EB165F">
        <w:rPr>
          <w:rFonts w:ascii="BornomalaBN" w:hAnsi="BornomalaBN" w:cs="BornomalaBN"/>
          <w:sz w:val="26"/>
          <w:szCs w:val="26"/>
        </w:rPr>
        <w:t xml:space="preserve"> </w:t>
      </w:r>
      <w:r w:rsidRPr="00EB165F">
        <w:rPr>
          <w:rFonts w:ascii="BornomalaBN" w:hAnsi="BornomalaBN" w:cs="BornomalaBN"/>
          <w:sz w:val="26"/>
          <w:szCs w:val="26"/>
          <w:cs/>
        </w:rPr>
        <w:t>সাহাবীগণের প্রতি রহমত বর্ষণ করুন। আমীন।</w:t>
      </w:r>
    </w:p>
    <w:p w14:paraId="6DA55CC2" w14:textId="77777777" w:rsidR="00F9739E" w:rsidRPr="00F9739E" w:rsidRDefault="00F9739E" w:rsidP="00F9739E">
      <w:pPr>
        <w:jc w:val="center"/>
        <w:rPr>
          <w:rFonts w:ascii="BornomalaBN" w:hAnsi="BornomalaBN" w:cs="BornomalaBN"/>
          <w:b/>
          <w:bCs/>
          <w:color w:val="0000FF"/>
          <w:sz w:val="26"/>
          <w:szCs w:val="26"/>
        </w:rPr>
      </w:pPr>
      <w:r w:rsidRPr="00F9739E">
        <w:rPr>
          <w:rFonts w:ascii="BornomalaBN" w:hAnsi="BornomalaBN" w:cs="BornomalaBN" w:hint="cs"/>
          <w:b/>
          <w:bCs/>
          <w:color w:val="0000FF"/>
          <w:sz w:val="26"/>
          <w:szCs w:val="26"/>
          <w:cs/>
        </w:rPr>
        <w:lastRenderedPageBreak/>
        <w:t>************</w:t>
      </w:r>
    </w:p>
    <w:p w14:paraId="60159667" w14:textId="3737CDB4" w:rsidR="00575012" w:rsidRDefault="00575012" w:rsidP="00F9739E">
      <w:pPr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72DB3586" w14:textId="5EA14C4A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6CF8A166" w14:textId="1954C330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63D0C919" w14:textId="5BBFBAEB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6572A65B" w14:textId="7A64DADB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0A2CEFAF" w14:textId="78F3C43E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3ABC7D27" w14:textId="6C1A1A1B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40686EF3" w14:textId="017544E9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0AE14FF3" w14:textId="00C4E4B0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1C85F6E3" w14:textId="5A5D3479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44B2F706" w14:textId="20BB7EB1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5937AF9E" w14:textId="77777777" w:rsidR="00455BF3" w:rsidRPr="007162A2" w:rsidRDefault="00455BF3" w:rsidP="00575012">
      <w:pPr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sectPr w:rsidR="00455BF3" w:rsidRPr="007162A2" w:rsidSect="006F5B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7920" w:h="12240" w:code="9"/>
      <w:pgMar w:top="1080" w:right="1080" w:bottom="1080" w:left="108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219992" w14:textId="77777777" w:rsidR="008327E2" w:rsidRDefault="008327E2">
      <w:pPr>
        <w:spacing w:after="0" w:line="240" w:lineRule="auto"/>
      </w:pPr>
      <w:r>
        <w:separator/>
      </w:r>
    </w:p>
  </w:endnote>
  <w:endnote w:type="continuationSeparator" w:id="0">
    <w:p w14:paraId="7ED2DE08" w14:textId="77777777" w:rsidR="008327E2" w:rsidRDefault="00832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802040204020203"/>
    <w:charset w:val="00"/>
    <w:family w:val="swiss"/>
    <w:pitch w:val="variable"/>
    <w:sig w:usb0="00010003" w:usb1="00000000" w:usb2="00000000" w:usb3="00000000" w:csb0="00000001" w:csb1="00000000"/>
  </w:font>
  <w:font w:name="Li Nisha Shwakkhor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Li Shobuj Borno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 Shobuj Nolua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rnomalaBN">
    <w:panose1 w:val="02000600000000000000"/>
    <w:charset w:val="00"/>
    <w:family w:val="auto"/>
    <w:pitch w:val="variable"/>
    <w:sig w:usb0="80018003" w:usb1="00000000" w:usb2="00000000" w:usb3="00000000" w:csb0="00000001" w:csb1="00000000"/>
  </w:font>
  <w:font w:name="Hind Siliguri Light"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Li Azad Pori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8A15DC" w14:textId="77777777" w:rsidR="003E1539" w:rsidRDefault="003E153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0184E9" w14:textId="77777777" w:rsidR="00455BF3" w:rsidRDefault="00455BF3">
    <w:pPr>
      <w:pStyle w:val="Foot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7B9E65B" wp14:editId="21C70954">
              <wp:simplePos x="0" y="0"/>
              <wp:positionH relativeFrom="column">
                <wp:posOffset>1047115</wp:posOffset>
              </wp:positionH>
              <wp:positionV relativeFrom="paragraph">
                <wp:posOffset>85090</wp:posOffset>
              </wp:positionV>
              <wp:extent cx="1552575" cy="352425"/>
              <wp:effectExtent l="0" t="0" r="9525" b="952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2575" cy="3524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85A75B9" w14:textId="77777777" w:rsidR="00455BF3" w:rsidRPr="00AC6B36" w:rsidRDefault="00455BF3">
                          <w:pPr>
                            <w:rPr>
                              <w:rFonts w:ascii="Nirmala UI" w:hAnsi="Nirmala UI" w:cs="Nirmala UI"/>
                            </w:rPr>
                          </w:pP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  <w:cs/>
                            </w:rPr>
                            <w:t>উম্মাতুন</w:t>
                          </w: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  <w:cs/>
                            </w:rPr>
                            <w:t>ওয়াহিদাহ</w:t>
                          </w:r>
                          <w:r>
                            <w:rPr>
                              <w:rFonts w:ascii="Nirmala UI" w:hAnsi="Nirmala UI" w:cs="Nirmala UI"/>
                            </w:rPr>
                            <w:t xml:space="preserve"> </w:t>
                          </w:r>
                          <w:r w:rsidRPr="00EC4A5A">
                            <w:rPr>
                              <w:rFonts w:ascii="Nirmala UI" w:hAnsi="Nirmala UI" w:cs="Nirmala UI"/>
                              <w:color w:val="984806" w:themeColor="accent6" w:themeShade="80"/>
                            </w:rPr>
                            <w:t xml:space="preserve">– 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instrText xml:space="preserve"> PAGE   \* MERGEFORMAT </w:instrTex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3E1539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t>8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82.45pt;margin-top:6.7pt;width:122.2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" fillcolor="white [3201]" stroked="f" strokeweight=".5pt">
              <v:textbox>
                <w:txbxContent>
                  <w:p w14:paraId="485A75B9" w14:textId="77777777" w:rsidR="00455BF3" w:rsidRPr="00AC6B36" w:rsidRDefault="00455BF3">
                    <w:pPr>
                      <w:rPr>
                        <w:rFonts w:ascii="Nirmala UI" w:hAnsi="Nirmala UI" w:cs="Nirmala UI"/>
                      </w:rPr>
                    </w:pP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  <w:cs/>
                      </w:rPr>
                      <w:t>উম্মাতুন</w:t>
                    </w: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</w:rPr>
                      <w:t xml:space="preserve"> </w:t>
                    </w: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  <w:cs/>
                      </w:rPr>
                      <w:t>ওয়াহিদাহ</w:t>
                    </w:r>
                    <w:r>
                      <w:rPr>
                        <w:rFonts w:ascii="Nirmala UI" w:hAnsi="Nirmala UI" w:cs="Nirmala UI"/>
                      </w:rPr>
                      <w:t xml:space="preserve"> </w:t>
                    </w:r>
                    <w:r w:rsidRPr="00EC4A5A">
                      <w:rPr>
                        <w:rFonts w:ascii="Nirmala UI" w:hAnsi="Nirmala UI" w:cs="Nirmala UI"/>
                        <w:color w:val="984806" w:themeColor="accent6" w:themeShade="80"/>
                      </w:rPr>
                      <w:t xml:space="preserve">– 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begin"/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instrText xml:space="preserve"> PAGE   \* MERGEFORMAT </w:instrTex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separate"/>
                    </w:r>
                    <w:r w:rsidR="003E1539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t>8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BBD8DF1" wp14:editId="61FB39C1">
              <wp:simplePos x="0" y="0"/>
              <wp:positionH relativeFrom="column">
                <wp:posOffset>-685800</wp:posOffset>
              </wp:positionH>
              <wp:positionV relativeFrom="paragraph">
                <wp:posOffset>27940</wp:posOffset>
              </wp:positionV>
              <wp:extent cx="5286375" cy="581025"/>
              <wp:effectExtent l="0" t="0" r="28575" b="285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86375" cy="5810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EAF6321" id="Rectangle 4" o:spid="_x0000_s1026" style="position:absolute;margin-left:-54pt;margin-top:2.2pt;width:416.25pt;height:4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" fillcolor="white [3212]" strokecolor="white [3212]" strokeweight="2pt"/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E38DD5" wp14:editId="1DC513BA">
              <wp:simplePos x="0" y="0"/>
              <wp:positionH relativeFrom="column">
                <wp:posOffset>3257550</wp:posOffset>
              </wp:positionH>
              <wp:positionV relativeFrom="paragraph">
                <wp:posOffset>104140</wp:posOffset>
              </wp:positionV>
              <wp:extent cx="381000" cy="3238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C54DDB" w14:textId="77777777" w:rsidR="00455BF3" w:rsidRPr="00F75B59" w:rsidRDefault="00455BF3" w:rsidP="00BF5730">
                          <w:pPr>
                            <w:jc w:val="center"/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</w:pP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begin"/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instrText xml:space="preserve"> PAGE   \* MERGEFORMAT </w:instrTex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separate"/>
                          </w:r>
                          <w:r w:rsidR="003E1539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t>8</w: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56.5pt;margin-top:8.2pt;width:30pt;height:2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" filled="f" stroked="f" strokeweight=".5pt">
              <v:textbox>
                <w:txbxContent>
                  <w:p w14:paraId="62C54DDB" w14:textId="77777777" w:rsidR="00455BF3" w:rsidRPr="00F75B59" w:rsidRDefault="00455BF3" w:rsidP="00BF5730">
                    <w:pPr>
                      <w:jc w:val="center"/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</w:pP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begin"/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instrText xml:space="preserve"> PAGE   \* MERGEFORMAT </w:instrTex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separate"/>
                    </w:r>
                    <w:r w:rsidR="003E1539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t>8</w: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92770D" wp14:editId="09EDF535">
              <wp:simplePos x="0" y="0"/>
              <wp:positionH relativeFrom="column">
                <wp:posOffset>3257550</wp:posOffset>
              </wp:positionH>
              <wp:positionV relativeFrom="paragraph">
                <wp:posOffset>56515</wp:posOffset>
              </wp:positionV>
              <wp:extent cx="381000" cy="371475"/>
              <wp:effectExtent l="0" t="0" r="19050" b="28575"/>
              <wp:wrapNone/>
              <wp:docPr id="2" name="Rounded 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1000" cy="371475"/>
                      </a:xfrm>
                      <a:prstGeom prst="roundRect">
                        <a:avLst/>
                      </a:prstGeom>
                      <a:noFill/>
                      <a:ln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oundrect w14:anchorId="63F687F6" id="Rounded Rectangle 2" o:spid="_x0000_s1026" style="position:absolute;margin-left:256.5pt;margin-top:4.45pt;width:30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" filled="f" strokecolor="#d6e3bc [1302]" strokeweight="2pt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F35EAA" w14:textId="77777777" w:rsidR="003E1539" w:rsidRDefault="003E15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F2E74A" w14:textId="77777777" w:rsidR="008327E2" w:rsidRDefault="008327E2">
      <w:pPr>
        <w:spacing w:after="0" w:line="240" w:lineRule="auto"/>
      </w:pPr>
      <w:r>
        <w:separator/>
      </w:r>
    </w:p>
  </w:footnote>
  <w:footnote w:type="continuationSeparator" w:id="0">
    <w:p w14:paraId="415E12A3" w14:textId="77777777" w:rsidR="008327E2" w:rsidRDefault="008327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C3E054" w14:textId="77777777" w:rsidR="003E1539" w:rsidRDefault="003E153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F60BDC" w14:textId="77777777" w:rsidR="003E1539" w:rsidRDefault="003E153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B2FD13" w14:textId="77777777" w:rsidR="003E1539" w:rsidRDefault="003E15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D0C6CA7E"/>
    <w:lvl w:ilvl="0" w:tplc="7F4AAF76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03E09"/>
    <w:multiLevelType w:val="hybridMultilevel"/>
    <w:tmpl w:val="51EEB1CE"/>
    <w:lvl w:ilvl="0" w:tplc="D61C933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327338"/>
    <w:multiLevelType w:val="hybridMultilevel"/>
    <w:tmpl w:val="D0C6CA7E"/>
    <w:lvl w:ilvl="0" w:tplc="7F4AAF76">
      <w:numFmt w:val="bullet"/>
      <w:lvlText w:val=""/>
      <w:lvlJc w:val="left"/>
      <w:pPr>
        <w:ind w:left="720" w:hanging="360"/>
      </w:pPr>
      <w:rPr>
        <w:rFonts w:ascii="Symbol" w:eastAsiaTheme="minorEastAsia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removePersonalInformation/>
  <w:removeDateAndTime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79B"/>
    <w:rsid w:val="000201CE"/>
    <w:rsid w:val="00021285"/>
    <w:rsid w:val="00073BB8"/>
    <w:rsid w:val="00080462"/>
    <w:rsid w:val="000B694D"/>
    <w:rsid w:val="000D5E0F"/>
    <w:rsid w:val="000E632F"/>
    <w:rsid w:val="00100FA7"/>
    <w:rsid w:val="001149C3"/>
    <w:rsid w:val="001804B8"/>
    <w:rsid w:val="001E322D"/>
    <w:rsid w:val="001E3812"/>
    <w:rsid w:val="001F01F7"/>
    <w:rsid w:val="001F3E3A"/>
    <w:rsid w:val="002126AF"/>
    <w:rsid w:val="00230505"/>
    <w:rsid w:val="0023436A"/>
    <w:rsid w:val="00272E87"/>
    <w:rsid w:val="00280A2A"/>
    <w:rsid w:val="002944D1"/>
    <w:rsid w:val="00297FFB"/>
    <w:rsid w:val="002B273F"/>
    <w:rsid w:val="002E07DE"/>
    <w:rsid w:val="00321035"/>
    <w:rsid w:val="00333214"/>
    <w:rsid w:val="00334E81"/>
    <w:rsid w:val="003700EF"/>
    <w:rsid w:val="003A01A4"/>
    <w:rsid w:val="003A7979"/>
    <w:rsid w:val="003C5C4C"/>
    <w:rsid w:val="003E1539"/>
    <w:rsid w:val="00436DF6"/>
    <w:rsid w:val="00454D7F"/>
    <w:rsid w:val="004552D4"/>
    <w:rsid w:val="00455BF3"/>
    <w:rsid w:val="004802F7"/>
    <w:rsid w:val="004B0DF6"/>
    <w:rsid w:val="00531D9D"/>
    <w:rsid w:val="005437D6"/>
    <w:rsid w:val="00556E9D"/>
    <w:rsid w:val="005701C4"/>
    <w:rsid w:val="00575012"/>
    <w:rsid w:val="00583CB3"/>
    <w:rsid w:val="005915A5"/>
    <w:rsid w:val="005942D1"/>
    <w:rsid w:val="00602AD0"/>
    <w:rsid w:val="00662079"/>
    <w:rsid w:val="006759D9"/>
    <w:rsid w:val="006D5798"/>
    <w:rsid w:val="006F5BE4"/>
    <w:rsid w:val="007162A2"/>
    <w:rsid w:val="00735BDA"/>
    <w:rsid w:val="00735F97"/>
    <w:rsid w:val="00781B46"/>
    <w:rsid w:val="00792D75"/>
    <w:rsid w:val="007B5690"/>
    <w:rsid w:val="007C43EA"/>
    <w:rsid w:val="0081359F"/>
    <w:rsid w:val="008327E2"/>
    <w:rsid w:val="00836A3D"/>
    <w:rsid w:val="00836F00"/>
    <w:rsid w:val="00842983"/>
    <w:rsid w:val="00883BBA"/>
    <w:rsid w:val="00884ED2"/>
    <w:rsid w:val="008A3630"/>
    <w:rsid w:val="008B783B"/>
    <w:rsid w:val="008C23E8"/>
    <w:rsid w:val="008C2A03"/>
    <w:rsid w:val="008E46B7"/>
    <w:rsid w:val="00901794"/>
    <w:rsid w:val="009A2F32"/>
    <w:rsid w:val="009D18CF"/>
    <w:rsid w:val="009D2F3A"/>
    <w:rsid w:val="009F3E2E"/>
    <w:rsid w:val="00A92947"/>
    <w:rsid w:val="00AC6B36"/>
    <w:rsid w:val="00AF73CE"/>
    <w:rsid w:val="00B074C3"/>
    <w:rsid w:val="00B100B0"/>
    <w:rsid w:val="00B33153"/>
    <w:rsid w:val="00B41598"/>
    <w:rsid w:val="00B41C59"/>
    <w:rsid w:val="00B757C5"/>
    <w:rsid w:val="00B764D2"/>
    <w:rsid w:val="00BB3A99"/>
    <w:rsid w:val="00BF5730"/>
    <w:rsid w:val="00C04D0C"/>
    <w:rsid w:val="00C07B74"/>
    <w:rsid w:val="00C5043B"/>
    <w:rsid w:val="00C843AF"/>
    <w:rsid w:val="00CA76DB"/>
    <w:rsid w:val="00D677C2"/>
    <w:rsid w:val="00DA5F96"/>
    <w:rsid w:val="00DA6C11"/>
    <w:rsid w:val="00E33D8B"/>
    <w:rsid w:val="00E404AF"/>
    <w:rsid w:val="00E45C38"/>
    <w:rsid w:val="00E6779B"/>
    <w:rsid w:val="00E81EC7"/>
    <w:rsid w:val="00EA0648"/>
    <w:rsid w:val="00EB3B4C"/>
    <w:rsid w:val="00EC4A5A"/>
    <w:rsid w:val="00EC55E7"/>
    <w:rsid w:val="00EE28B6"/>
    <w:rsid w:val="00F117B8"/>
    <w:rsid w:val="00F1515A"/>
    <w:rsid w:val="00F62E8E"/>
    <w:rsid w:val="00F706BD"/>
    <w:rsid w:val="00F9739E"/>
    <w:rsid w:val="00FA455E"/>
    <w:rsid w:val="00FA755D"/>
    <w:rsid w:val="00FB7124"/>
    <w:rsid w:val="00FD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3A1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F01F7"/>
    <w:pPr>
      <w:keepNext/>
      <w:keepLines/>
      <w:spacing w:before="240" w:after="0" w:line="360" w:lineRule="auto"/>
      <w:jc w:val="center"/>
      <w:outlineLvl w:val="0"/>
    </w:pPr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1F01F7"/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  <w:style w:type="character" w:styleId="Strong">
    <w:name w:val="Strong"/>
    <w:basedOn w:val="DefaultParagraphFont"/>
    <w:uiPriority w:val="22"/>
    <w:qFormat/>
    <w:rsid w:val="002944D1"/>
    <w:rPr>
      <w:b/>
      <w:bCs/>
    </w:rPr>
  </w:style>
  <w:style w:type="character" w:customStyle="1" w:styleId="fontstyle01">
    <w:name w:val="fontstyle01"/>
    <w:basedOn w:val="DefaultParagraphFont"/>
    <w:rsid w:val="00575012"/>
    <w:rPr>
      <w:rFonts w:ascii="ArialMT" w:hAnsi="ArialMT" w:hint="default"/>
      <w:b w:val="0"/>
      <w:bCs w:val="0"/>
      <w:i w:val="0"/>
      <w:iCs w:val="0"/>
      <w:color w:val="84818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F01F7"/>
    <w:pPr>
      <w:keepNext/>
      <w:keepLines/>
      <w:spacing w:before="240" w:after="0" w:line="360" w:lineRule="auto"/>
      <w:jc w:val="center"/>
      <w:outlineLvl w:val="0"/>
    </w:pPr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1F01F7"/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  <w:style w:type="character" w:styleId="Strong">
    <w:name w:val="Strong"/>
    <w:basedOn w:val="DefaultParagraphFont"/>
    <w:uiPriority w:val="22"/>
    <w:qFormat/>
    <w:rsid w:val="002944D1"/>
    <w:rPr>
      <w:b/>
      <w:bCs/>
    </w:rPr>
  </w:style>
  <w:style w:type="character" w:customStyle="1" w:styleId="fontstyle01">
    <w:name w:val="fontstyle01"/>
    <w:basedOn w:val="DefaultParagraphFont"/>
    <w:rsid w:val="00575012"/>
    <w:rPr>
      <w:rFonts w:ascii="ArialMT" w:hAnsi="ArialMT" w:hint="default"/>
      <w:b w:val="0"/>
      <w:bCs w:val="0"/>
      <w:i w:val="0"/>
      <w:iCs w:val="0"/>
      <w:color w:val="84818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2617</Words>
  <Characters>14917</Characters>
  <Application>Microsoft Office Word</Application>
  <DocSecurity>0</DocSecurity>
  <Lines>124</Lines>
  <Paragraphs>34</Paragraphs>
  <ScaleCrop>false</ScaleCrop>
  <Company/>
  <LinksUpToDate>false</LinksUpToDate>
  <CharactersWithSpaces>17500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2021-04-06T14:13:00Z</dcterms:created>
  <dcterms:modified xsi:type="dcterms:W3CDTF">2021-04-06T14:13:00Z</dcterms:modified>
</cp:coreProperties>
</file>